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4E66" w:rsidRDefault="002B4E66" w:rsidP="002B4E66">
      <w:pPr>
        <w:spacing w:before="60" w:after="60" w:line="240" w:lineRule="auto"/>
        <w:rPr>
          <w:rFonts w:ascii="Times New Roman" w:hAnsi="Times New Roman" w:cs="Times New Roman"/>
          <w:sz w:val="24"/>
          <w:szCs w:val="24"/>
          <w:lang w:val="ca-ES"/>
        </w:rPr>
      </w:pPr>
    </w:p>
    <w:p w:rsidR="0080576A" w:rsidRDefault="0080576A" w:rsidP="002B4E66">
      <w:pPr>
        <w:spacing w:before="60" w:after="60" w:line="240" w:lineRule="auto"/>
        <w:rPr>
          <w:rFonts w:ascii="Times New Roman" w:hAnsi="Times New Roman" w:cs="Times New Roman"/>
          <w:sz w:val="24"/>
          <w:szCs w:val="24"/>
          <w:lang w:val="ca-ES"/>
        </w:rPr>
      </w:pPr>
    </w:p>
    <w:p w:rsidR="0080576A" w:rsidRDefault="0080576A" w:rsidP="002B4E66">
      <w:pPr>
        <w:spacing w:before="60" w:after="60" w:line="240" w:lineRule="auto"/>
        <w:rPr>
          <w:rFonts w:ascii="Times New Roman" w:hAnsi="Times New Roman" w:cs="Times New Roman"/>
          <w:sz w:val="24"/>
          <w:szCs w:val="24"/>
          <w:lang w:val="ca-ES"/>
        </w:rPr>
      </w:pPr>
    </w:p>
    <w:p w:rsidR="0080576A" w:rsidRPr="007632B3" w:rsidRDefault="0080576A" w:rsidP="002B4E66">
      <w:pPr>
        <w:spacing w:before="60" w:after="60" w:line="240" w:lineRule="auto"/>
        <w:rPr>
          <w:rFonts w:ascii="Times New Roman" w:hAnsi="Times New Roman" w:cs="Times New Roman"/>
          <w:sz w:val="24"/>
          <w:szCs w:val="24"/>
          <w:lang w:val="ca-ES"/>
        </w:rPr>
      </w:pPr>
    </w:p>
    <w:tbl>
      <w:tblPr>
        <w:tblpPr w:leftFromText="141" w:rightFromText="141" w:vertAnchor="page" w:horzAnchor="page" w:tblpX="1234" w:tblpY="539"/>
        <w:tblW w:w="9537" w:type="dxa"/>
        <w:tblInd w:w="108" w:type="dxa"/>
        <w:tblLook w:val="0000" w:firstRow="0" w:lastRow="0" w:firstColumn="0" w:lastColumn="0" w:noHBand="0" w:noVBand="0"/>
      </w:tblPr>
      <w:tblGrid>
        <w:gridCol w:w="829"/>
        <w:gridCol w:w="1081"/>
        <w:gridCol w:w="1079"/>
        <w:gridCol w:w="1574"/>
        <w:gridCol w:w="1964"/>
        <w:gridCol w:w="1211"/>
        <w:gridCol w:w="605"/>
        <w:gridCol w:w="1194"/>
      </w:tblGrid>
      <w:tr w:rsidR="0080576A" w:rsidRPr="003F207D" w:rsidTr="009F7F47">
        <w:tc>
          <w:tcPr>
            <w:tcW w:w="2989" w:type="dxa"/>
            <w:gridSpan w:val="3"/>
            <w:shd w:val="clear" w:color="auto" w:fill="FFFF00"/>
            <w:vAlign w:val="center"/>
          </w:tcPr>
          <w:p w:rsidR="0080576A" w:rsidRPr="003F207D" w:rsidRDefault="0080576A" w:rsidP="009F7F47">
            <w:pPr>
              <w:suppressAutoHyphens/>
              <w:spacing w:before="60" w:after="60" w:line="240" w:lineRule="auto"/>
              <w:jc w:val="center"/>
              <w:rPr>
                <w:rFonts w:ascii="Calibri" w:eastAsia="Calibri" w:hAnsi="Calibri" w:cs="Calibri"/>
                <w:color w:val="000000"/>
              </w:rPr>
            </w:pPr>
            <w:bookmarkStart w:id="0" w:name="_GoBack1"/>
            <w:bookmarkStart w:id="1" w:name="__UnoMark__52_344936461"/>
            <w:bookmarkEnd w:id="0"/>
            <w:bookmarkEnd w:id="1"/>
            <w:r w:rsidRPr="003F207D">
              <w:rPr>
                <w:rFonts w:ascii="Comic Sans MS" w:eastAsia="Times New Roman" w:hAnsi="Comic Sans MS" w:cs="Comic Sans MS"/>
                <w:i/>
                <w:color w:val="FF0000"/>
                <w:sz w:val="20"/>
                <w:szCs w:val="24"/>
                <w:shd w:val="clear" w:color="auto" w:fill="FFFFFF"/>
                <w:lang w:val="ca-ES" w:eastAsia="es-ES"/>
              </w:rPr>
              <w:t xml:space="preserve">Ir a la </w:t>
            </w:r>
            <w:proofErr w:type="spellStart"/>
            <w:r w:rsidRPr="003F207D">
              <w:rPr>
                <w:rFonts w:ascii="Comic Sans MS" w:eastAsia="Times New Roman" w:hAnsi="Comic Sans MS" w:cs="Comic Sans MS"/>
                <w:i/>
                <w:color w:val="FF0000"/>
                <w:sz w:val="20"/>
                <w:szCs w:val="24"/>
                <w:shd w:val="clear" w:color="auto" w:fill="FFFFFF"/>
                <w:lang w:val="ca-ES" w:eastAsia="es-ES"/>
              </w:rPr>
              <w:t>versión</w:t>
            </w:r>
            <w:proofErr w:type="spellEnd"/>
            <w:r w:rsidRPr="003F207D">
              <w:rPr>
                <w:rFonts w:ascii="Comic Sans MS" w:eastAsia="Times New Roman" w:hAnsi="Comic Sans MS" w:cs="Comic Sans MS"/>
                <w:i/>
                <w:color w:val="FF0000"/>
                <w:sz w:val="20"/>
                <w:szCs w:val="24"/>
                <w:shd w:val="clear" w:color="auto" w:fill="FFFFFF"/>
                <w:lang w:val="ca-ES" w:eastAsia="es-ES"/>
              </w:rPr>
              <w:t xml:space="preserve"> castellana</w:t>
            </w:r>
          </w:p>
        </w:tc>
        <w:tc>
          <w:tcPr>
            <w:tcW w:w="1574" w:type="dxa"/>
            <w:shd w:val="clear" w:color="auto" w:fill="auto"/>
          </w:tcPr>
          <w:p w:rsidR="0080576A" w:rsidRPr="003F207D" w:rsidRDefault="0080576A" w:rsidP="009F7F47">
            <w:pPr>
              <w:suppressAutoHyphens/>
              <w:snapToGrid w:val="0"/>
              <w:spacing w:before="60" w:after="60" w:line="240" w:lineRule="auto"/>
              <w:jc w:val="center"/>
              <w:rPr>
                <w:rFonts w:ascii="Comic Sans MS" w:eastAsia="Times New Roman" w:hAnsi="Comic Sans MS" w:cs="Comic Sans MS"/>
                <w:i/>
                <w:color w:val="FF0000"/>
                <w:sz w:val="20"/>
                <w:szCs w:val="36"/>
                <w:highlight w:val="white"/>
                <w:lang w:val="ca-ES" w:eastAsia="zh-CN"/>
              </w:rPr>
            </w:pPr>
            <w:bookmarkStart w:id="2" w:name="__UnoMark__54_344936461"/>
            <w:bookmarkStart w:id="3" w:name="__UnoMark__53_344936461"/>
            <w:bookmarkEnd w:id="2"/>
            <w:bookmarkEnd w:id="3"/>
          </w:p>
        </w:tc>
        <w:tc>
          <w:tcPr>
            <w:tcW w:w="1964" w:type="dxa"/>
            <w:shd w:val="clear" w:color="auto" w:fill="auto"/>
          </w:tcPr>
          <w:p w:rsidR="0080576A" w:rsidRPr="003F207D" w:rsidRDefault="0080576A" w:rsidP="009F7F47">
            <w:pPr>
              <w:suppressAutoHyphens/>
              <w:snapToGrid w:val="0"/>
              <w:spacing w:before="60" w:after="60" w:line="240" w:lineRule="auto"/>
              <w:jc w:val="center"/>
              <w:rPr>
                <w:rFonts w:ascii="Comic Sans MS" w:eastAsia="Times New Roman" w:hAnsi="Comic Sans MS" w:cs="Comic Sans MS"/>
                <w:i/>
                <w:color w:val="FF0000"/>
                <w:sz w:val="20"/>
                <w:szCs w:val="24"/>
                <w:highlight w:val="white"/>
                <w:lang w:val="ca-ES" w:eastAsia="zh-CN"/>
              </w:rPr>
            </w:pPr>
            <w:bookmarkStart w:id="4" w:name="__UnoMark__56_344936461"/>
            <w:bookmarkStart w:id="5" w:name="__UnoMark__55_344936461"/>
            <w:bookmarkEnd w:id="4"/>
            <w:bookmarkEnd w:id="5"/>
          </w:p>
        </w:tc>
        <w:tc>
          <w:tcPr>
            <w:tcW w:w="3010" w:type="dxa"/>
            <w:gridSpan w:val="3"/>
            <w:shd w:val="clear" w:color="auto" w:fill="00FF00"/>
          </w:tcPr>
          <w:p w:rsidR="0080576A" w:rsidRPr="003F207D" w:rsidRDefault="0080576A" w:rsidP="009F7F47">
            <w:pPr>
              <w:suppressAutoHyphens/>
              <w:spacing w:before="60" w:after="60" w:line="240" w:lineRule="auto"/>
              <w:jc w:val="center"/>
              <w:rPr>
                <w:rFonts w:ascii="Calibri" w:eastAsia="Calibri" w:hAnsi="Calibri" w:cs="Calibri"/>
                <w:color w:val="000000"/>
                <w:lang w:val="en-US"/>
              </w:rPr>
            </w:pPr>
            <w:bookmarkStart w:id="6" w:name="__UnoMark__57_344936461"/>
            <w:bookmarkStart w:id="7" w:name="__UnoMark__58_344936461"/>
            <w:bookmarkEnd w:id="6"/>
            <w:bookmarkEnd w:id="7"/>
            <w:r w:rsidRPr="003F207D">
              <w:rPr>
                <w:rFonts w:ascii="Comic Sans MS" w:eastAsia="Times New Roman" w:hAnsi="Comic Sans MS" w:cs="Comic Sans MS"/>
                <w:i/>
                <w:color w:val="FF0000"/>
                <w:sz w:val="20"/>
                <w:szCs w:val="24"/>
                <w:shd w:val="clear" w:color="auto" w:fill="FFFFFF"/>
                <w:lang w:val="ca-ES" w:eastAsia="es-ES"/>
              </w:rPr>
              <w:t>Versió catalana</w:t>
            </w:r>
          </w:p>
        </w:tc>
      </w:tr>
      <w:tr w:rsidR="0080576A" w:rsidRPr="003F207D" w:rsidTr="009F7F47">
        <w:tc>
          <w:tcPr>
            <w:tcW w:w="829" w:type="dxa"/>
            <w:shd w:val="clear" w:color="auto" w:fill="FFFF00"/>
          </w:tcPr>
          <w:p w:rsidR="0080576A" w:rsidRPr="003F207D" w:rsidRDefault="00121FD8" w:rsidP="009F7F47">
            <w:pPr>
              <w:suppressAutoHyphens/>
              <w:spacing w:before="60" w:after="60" w:line="240" w:lineRule="auto"/>
              <w:jc w:val="center"/>
              <w:rPr>
                <w:rFonts w:ascii="Calibri" w:eastAsia="Calibri" w:hAnsi="Calibri" w:cs="Calibri"/>
                <w:color w:val="000000"/>
                <w:lang w:val="en-US"/>
              </w:rPr>
            </w:pPr>
            <w:hyperlink r:id="rId7">
              <w:bookmarkStart w:id="8" w:name="__UnoMark__59_344936461"/>
              <w:bookmarkStart w:id="9" w:name="__UnoMark__60_344936461"/>
              <w:bookmarkEnd w:id="8"/>
              <w:bookmarkEnd w:id="9"/>
              <w:r w:rsidR="0080576A" w:rsidRPr="003F207D">
                <w:rPr>
                  <w:rFonts w:ascii="Comic Sans MS" w:eastAsia="Times New Roman" w:hAnsi="Comic Sans MS" w:cs="Comic Sans MS"/>
                  <w:color w:val="0000FF"/>
                  <w:sz w:val="20"/>
                  <w:szCs w:val="24"/>
                  <w:highlight w:val="white"/>
                  <w:u w:val="single"/>
                  <w:lang w:val="ca-ES" w:eastAsia="es-ES"/>
                </w:rPr>
                <w:t>.doc</w:t>
              </w:r>
            </w:hyperlink>
          </w:p>
        </w:tc>
        <w:tc>
          <w:tcPr>
            <w:tcW w:w="1081" w:type="dxa"/>
            <w:shd w:val="clear" w:color="auto" w:fill="FFFF00"/>
          </w:tcPr>
          <w:p w:rsidR="0080576A" w:rsidRPr="003F207D" w:rsidRDefault="00121FD8" w:rsidP="009F7F47">
            <w:pPr>
              <w:suppressAutoHyphens/>
              <w:spacing w:before="60" w:after="60" w:line="240" w:lineRule="auto"/>
              <w:jc w:val="center"/>
              <w:rPr>
                <w:rFonts w:ascii="Calibri" w:eastAsia="Calibri" w:hAnsi="Calibri" w:cs="Calibri"/>
                <w:color w:val="000000"/>
                <w:lang w:val="en-US"/>
              </w:rPr>
            </w:pPr>
            <w:hyperlink r:id="rId8">
              <w:bookmarkStart w:id="10" w:name="__UnoMark__61_344936461"/>
              <w:bookmarkStart w:id="11" w:name="__UnoMark__62_344936461"/>
              <w:bookmarkEnd w:id="10"/>
              <w:bookmarkEnd w:id="11"/>
              <w:r w:rsidR="0080576A" w:rsidRPr="003F207D">
                <w:rPr>
                  <w:rFonts w:ascii="Comic Sans MS" w:eastAsia="Times New Roman" w:hAnsi="Comic Sans MS" w:cs="Comic Sans MS"/>
                  <w:color w:val="0000FF"/>
                  <w:sz w:val="20"/>
                  <w:szCs w:val="24"/>
                  <w:highlight w:val="white"/>
                  <w:u w:val="single"/>
                  <w:lang w:val="ca-ES" w:eastAsia="es-ES"/>
                </w:rPr>
                <w:t>.</w:t>
              </w:r>
              <w:proofErr w:type="spellStart"/>
              <w:r w:rsidR="0080576A" w:rsidRPr="003F207D">
                <w:rPr>
                  <w:rFonts w:ascii="Comic Sans MS" w:eastAsia="Times New Roman" w:hAnsi="Comic Sans MS" w:cs="Comic Sans MS"/>
                  <w:color w:val="0000FF"/>
                  <w:sz w:val="20"/>
                  <w:szCs w:val="24"/>
                  <w:highlight w:val="white"/>
                  <w:u w:val="single"/>
                  <w:lang w:val="ca-ES" w:eastAsia="es-ES"/>
                </w:rPr>
                <w:t>htm</w:t>
              </w:r>
              <w:proofErr w:type="spellEnd"/>
            </w:hyperlink>
          </w:p>
        </w:tc>
        <w:tc>
          <w:tcPr>
            <w:tcW w:w="1079" w:type="dxa"/>
            <w:shd w:val="clear" w:color="auto" w:fill="FFFF00"/>
          </w:tcPr>
          <w:p w:rsidR="0080576A" w:rsidRPr="003F207D" w:rsidRDefault="00121FD8" w:rsidP="009F7F47">
            <w:pPr>
              <w:suppressAutoHyphens/>
              <w:spacing w:before="60" w:after="60" w:line="240" w:lineRule="auto"/>
              <w:jc w:val="center"/>
              <w:rPr>
                <w:rFonts w:ascii="Calibri" w:eastAsia="Calibri" w:hAnsi="Calibri" w:cs="Calibri"/>
                <w:color w:val="000000"/>
                <w:lang w:val="en-US"/>
              </w:rPr>
            </w:pPr>
            <w:hyperlink r:id="rId9">
              <w:bookmarkStart w:id="12" w:name="__UnoMark__63_344936461"/>
              <w:bookmarkStart w:id="13" w:name="__UnoMark__64_344936461"/>
              <w:bookmarkEnd w:id="12"/>
              <w:bookmarkEnd w:id="13"/>
              <w:r w:rsidR="0080576A" w:rsidRPr="003F207D">
                <w:rPr>
                  <w:rFonts w:ascii="Comic Sans MS" w:eastAsia="Times New Roman" w:hAnsi="Comic Sans MS" w:cs="Comic Sans MS"/>
                  <w:color w:val="0000FF"/>
                  <w:sz w:val="20"/>
                  <w:szCs w:val="24"/>
                  <w:highlight w:val="white"/>
                  <w:u w:val="single"/>
                  <w:lang w:val="ca-ES" w:eastAsia="es-ES"/>
                </w:rPr>
                <w:t>.</w:t>
              </w:r>
              <w:proofErr w:type="spellStart"/>
              <w:r w:rsidR="0080576A" w:rsidRPr="003F207D">
                <w:rPr>
                  <w:rFonts w:ascii="Comic Sans MS" w:eastAsia="Times New Roman" w:hAnsi="Comic Sans MS" w:cs="Comic Sans MS"/>
                  <w:color w:val="0000FF"/>
                  <w:sz w:val="20"/>
                  <w:szCs w:val="24"/>
                  <w:highlight w:val="white"/>
                  <w:u w:val="single"/>
                  <w:lang w:val="ca-ES" w:eastAsia="es-ES"/>
                </w:rPr>
                <w:t>pdf</w:t>
              </w:r>
              <w:proofErr w:type="spellEnd"/>
            </w:hyperlink>
          </w:p>
        </w:tc>
        <w:tc>
          <w:tcPr>
            <w:tcW w:w="1574" w:type="dxa"/>
            <w:shd w:val="clear" w:color="auto" w:fill="auto"/>
          </w:tcPr>
          <w:p w:rsidR="0080576A" w:rsidRPr="003F207D" w:rsidRDefault="0080576A" w:rsidP="009F7F47">
            <w:pPr>
              <w:suppressAutoHyphens/>
              <w:snapToGrid w:val="0"/>
              <w:spacing w:before="60" w:after="60" w:line="240" w:lineRule="auto"/>
              <w:jc w:val="center"/>
              <w:rPr>
                <w:rFonts w:ascii="Comic Sans MS" w:eastAsia="Times New Roman" w:hAnsi="Comic Sans MS" w:cs="Comic Sans MS"/>
                <w:i/>
                <w:color w:val="FF0000"/>
                <w:sz w:val="20"/>
                <w:szCs w:val="24"/>
                <w:highlight w:val="white"/>
                <w:lang w:val="ca-ES" w:eastAsia="zh-CN"/>
              </w:rPr>
            </w:pPr>
            <w:bookmarkStart w:id="14" w:name="__UnoMark__66_344936461"/>
            <w:bookmarkStart w:id="15" w:name="__UnoMark__65_344936461"/>
            <w:bookmarkEnd w:id="14"/>
            <w:bookmarkEnd w:id="15"/>
          </w:p>
        </w:tc>
        <w:tc>
          <w:tcPr>
            <w:tcW w:w="1964" w:type="dxa"/>
            <w:shd w:val="clear" w:color="auto" w:fill="auto"/>
          </w:tcPr>
          <w:p w:rsidR="0080576A" w:rsidRPr="003F207D" w:rsidRDefault="0080576A" w:rsidP="009F7F47">
            <w:pPr>
              <w:suppressAutoHyphens/>
              <w:snapToGrid w:val="0"/>
              <w:spacing w:before="60" w:after="60" w:line="240" w:lineRule="auto"/>
              <w:jc w:val="center"/>
              <w:rPr>
                <w:rFonts w:ascii="Comic Sans MS" w:eastAsia="Times New Roman" w:hAnsi="Comic Sans MS" w:cs="Comic Sans MS"/>
                <w:i/>
                <w:color w:val="FF0000"/>
                <w:sz w:val="20"/>
                <w:szCs w:val="24"/>
                <w:highlight w:val="white"/>
                <w:lang w:val="ca-ES" w:eastAsia="zh-CN"/>
              </w:rPr>
            </w:pPr>
            <w:bookmarkStart w:id="16" w:name="__UnoMark__68_344936461"/>
            <w:bookmarkStart w:id="17" w:name="__UnoMark__67_344936461"/>
            <w:bookmarkEnd w:id="16"/>
            <w:bookmarkEnd w:id="17"/>
          </w:p>
        </w:tc>
        <w:tc>
          <w:tcPr>
            <w:tcW w:w="1211" w:type="dxa"/>
            <w:shd w:val="clear" w:color="auto" w:fill="00FF00"/>
          </w:tcPr>
          <w:p w:rsidR="0080576A" w:rsidRPr="003F207D" w:rsidRDefault="00121FD8" w:rsidP="009F7F47">
            <w:pPr>
              <w:suppressAutoHyphens/>
              <w:spacing w:before="60" w:after="60" w:line="240" w:lineRule="auto"/>
              <w:jc w:val="center"/>
              <w:rPr>
                <w:rFonts w:ascii="Calibri" w:eastAsia="Calibri" w:hAnsi="Calibri" w:cs="Calibri"/>
                <w:color w:val="000000"/>
                <w:lang w:val="en-US"/>
              </w:rPr>
            </w:pPr>
            <w:hyperlink r:id="rId10">
              <w:bookmarkStart w:id="18" w:name="__UnoMark__69_344936461"/>
              <w:bookmarkStart w:id="19" w:name="__UnoMark__70_344936461"/>
              <w:bookmarkEnd w:id="18"/>
              <w:bookmarkEnd w:id="19"/>
              <w:r w:rsidR="0080576A" w:rsidRPr="003F207D">
                <w:rPr>
                  <w:rFonts w:ascii="Comic Sans MS" w:eastAsia="Times New Roman" w:hAnsi="Comic Sans MS" w:cs="Comic Sans MS"/>
                  <w:color w:val="0000FF"/>
                  <w:sz w:val="20"/>
                  <w:szCs w:val="24"/>
                  <w:highlight w:val="white"/>
                  <w:u w:val="single"/>
                  <w:lang w:val="ca-ES" w:eastAsia="es-ES"/>
                </w:rPr>
                <w:t>.</w:t>
              </w:r>
              <w:proofErr w:type="spellStart"/>
              <w:r w:rsidR="0080576A" w:rsidRPr="003F207D">
                <w:rPr>
                  <w:rFonts w:ascii="Comic Sans MS" w:eastAsia="Times New Roman" w:hAnsi="Comic Sans MS" w:cs="Comic Sans MS"/>
                  <w:color w:val="0000FF"/>
                  <w:sz w:val="20"/>
                  <w:szCs w:val="24"/>
                  <w:highlight w:val="white"/>
                  <w:u w:val="single"/>
                  <w:lang w:val="ca-ES" w:eastAsia="es-ES"/>
                </w:rPr>
                <w:t>htm</w:t>
              </w:r>
              <w:proofErr w:type="spellEnd"/>
            </w:hyperlink>
          </w:p>
        </w:tc>
        <w:tc>
          <w:tcPr>
            <w:tcW w:w="605" w:type="dxa"/>
            <w:shd w:val="clear" w:color="auto" w:fill="00FF00"/>
          </w:tcPr>
          <w:p w:rsidR="0080576A" w:rsidRPr="003F207D" w:rsidRDefault="0080576A" w:rsidP="009F7F47">
            <w:pPr>
              <w:suppressAutoHyphens/>
              <w:snapToGrid w:val="0"/>
              <w:spacing w:before="60" w:after="60" w:line="240" w:lineRule="auto"/>
              <w:jc w:val="center"/>
              <w:rPr>
                <w:rFonts w:ascii="Comic Sans MS" w:eastAsia="Times New Roman" w:hAnsi="Comic Sans MS" w:cs="Comic Sans MS"/>
                <w:color w:val="FF0000"/>
                <w:sz w:val="20"/>
                <w:szCs w:val="24"/>
                <w:highlight w:val="white"/>
                <w:lang w:val="ca-ES" w:eastAsia="zh-CN"/>
              </w:rPr>
            </w:pPr>
            <w:bookmarkStart w:id="20" w:name="__UnoMark__72_344936461"/>
            <w:bookmarkStart w:id="21" w:name="__UnoMark__71_344936461"/>
            <w:bookmarkEnd w:id="20"/>
            <w:bookmarkEnd w:id="21"/>
          </w:p>
        </w:tc>
        <w:tc>
          <w:tcPr>
            <w:tcW w:w="1194" w:type="dxa"/>
            <w:shd w:val="clear" w:color="auto" w:fill="00FF00"/>
          </w:tcPr>
          <w:p w:rsidR="0080576A" w:rsidRPr="003F207D" w:rsidRDefault="00121FD8" w:rsidP="009F7F47">
            <w:pPr>
              <w:suppressAutoHyphens/>
              <w:spacing w:before="60" w:after="60" w:line="240" w:lineRule="auto"/>
              <w:jc w:val="both"/>
              <w:rPr>
                <w:rFonts w:ascii="Calibri" w:eastAsia="Calibri" w:hAnsi="Calibri" w:cs="Calibri"/>
                <w:color w:val="000000"/>
                <w:lang w:val="en-US"/>
              </w:rPr>
            </w:pPr>
            <w:hyperlink r:id="rId11">
              <w:bookmarkStart w:id="22" w:name="__UnoMark__73_344936461"/>
              <w:bookmarkEnd w:id="22"/>
              <w:r w:rsidR="0080576A" w:rsidRPr="003F207D">
                <w:rPr>
                  <w:rFonts w:ascii="Comic Sans MS" w:eastAsia="Times New Roman" w:hAnsi="Comic Sans MS" w:cs="Comic Sans MS"/>
                  <w:color w:val="0000FF"/>
                  <w:sz w:val="20"/>
                  <w:szCs w:val="24"/>
                  <w:highlight w:val="white"/>
                  <w:u w:val="single"/>
                  <w:lang w:val="ca-ES" w:eastAsia="es-ES"/>
                </w:rPr>
                <w:t>.</w:t>
              </w:r>
              <w:proofErr w:type="spellStart"/>
              <w:r w:rsidR="0080576A" w:rsidRPr="003F207D">
                <w:rPr>
                  <w:rFonts w:ascii="Comic Sans MS" w:eastAsia="Times New Roman" w:hAnsi="Comic Sans MS" w:cs="Comic Sans MS"/>
                  <w:color w:val="0000FF"/>
                  <w:sz w:val="20"/>
                  <w:szCs w:val="24"/>
                  <w:highlight w:val="white"/>
                  <w:u w:val="single"/>
                  <w:lang w:val="ca-ES" w:eastAsia="es-ES"/>
                </w:rPr>
                <w:t>pdf</w:t>
              </w:r>
              <w:proofErr w:type="spellEnd"/>
            </w:hyperlink>
          </w:p>
        </w:tc>
      </w:tr>
    </w:tbl>
    <w:p w:rsidR="0080576A" w:rsidRPr="003F207D" w:rsidRDefault="0080576A" w:rsidP="0080576A">
      <w:pPr>
        <w:spacing w:before="60" w:after="480" w:line="240" w:lineRule="auto"/>
        <w:jc w:val="center"/>
        <w:rPr>
          <w:rFonts w:ascii="Comic Sans MS" w:hAnsi="Comic Sans MS" w:cs="Times New Roman"/>
          <w:color w:val="FF0000"/>
          <w:sz w:val="28"/>
          <w:szCs w:val="28"/>
        </w:rPr>
      </w:pPr>
    </w:p>
    <w:p w:rsidR="0080576A" w:rsidRPr="003F207D" w:rsidRDefault="0080576A" w:rsidP="0080576A">
      <w:pPr>
        <w:spacing w:before="60" w:after="480" w:line="240" w:lineRule="auto"/>
        <w:jc w:val="center"/>
        <w:rPr>
          <w:rFonts w:ascii="Comic Sans MS" w:hAnsi="Comic Sans MS" w:cs="Times New Roman"/>
          <w:color w:val="FF0000"/>
          <w:sz w:val="28"/>
          <w:szCs w:val="28"/>
        </w:rPr>
      </w:pPr>
      <w:r>
        <w:rPr>
          <w:rFonts w:ascii="Comic Sans MS" w:hAnsi="Comic Sans MS" w:cs="Times New Roman"/>
          <w:color w:val="FF0000"/>
          <w:sz w:val="28"/>
          <w:szCs w:val="28"/>
        </w:rPr>
        <w:t>UN EVANGELI</w:t>
      </w:r>
      <w:r>
        <w:rPr>
          <w:rFonts w:ascii="Comic Sans MS" w:hAnsi="Comic Sans MS" w:cs="Times New Roman"/>
          <w:color w:val="FF0000"/>
          <w:sz w:val="28"/>
          <w:szCs w:val="28"/>
        </w:rPr>
        <w:br/>
        <w:t>DELS “</w:t>
      </w:r>
      <w:r w:rsidRPr="0080576A">
        <w:rPr>
          <w:rFonts w:ascii="Comic Sans MS" w:hAnsi="Comic Sans MS" w:cs="Times New Roman"/>
          <w:i/>
          <w:color w:val="FF0000"/>
          <w:sz w:val="28"/>
          <w:szCs w:val="28"/>
        </w:rPr>
        <w:t>ESCRIBES DE POBLE</w:t>
      </w:r>
      <w:r>
        <w:rPr>
          <w:rFonts w:ascii="Comic Sans MS" w:hAnsi="Comic Sans MS" w:cs="Times New Roman"/>
          <w:color w:val="FF0000"/>
          <w:sz w:val="28"/>
          <w:szCs w:val="28"/>
        </w:rPr>
        <w:t>”</w:t>
      </w:r>
      <w:proofErr w:type="gramStart"/>
      <w:r>
        <w:rPr>
          <w:rFonts w:ascii="Comic Sans MS" w:hAnsi="Comic Sans MS" w:cs="Times New Roman"/>
          <w:color w:val="FF0000"/>
          <w:sz w:val="28"/>
          <w:szCs w:val="28"/>
        </w:rPr>
        <w:t>?</w:t>
      </w:r>
      <w:proofErr w:type="gramEnd"/>
    </w:p>
    <w:p w:rsidR="0080576A" w:rsidRPr="003F207D" w:rsidRDefault="0080576A" w:rsidP="0080576A">
      <w:pPr>
        <w:spacing w:after="0" w:line="259" w:lineRule="auto"/>
        <w:jc w:val="center"/>
        <w:rPr>
          <w:rFonts w:ascii="Comic Sans MS" w:eastAsia="Calibri" w:hAnsi="Comic Sans MS" w:cs="Calibri"/>
          <w:color w:val="000000"/>
          <w:sz w:val="24"/>
        </w:rPr>
      </w:pPr>
      <w:proofErr w:type="spellStart"/>
      <w:r w:rsidRPr="003F207D">
        <w:rPr>
          <w:rFonts w:ascii="Comic Sans MS" w:eastAsia="Calibri" w:hAnsi="Comic Sans MS" w:cs="Calibri"/>
          <w:b/>
          <w:color w:val="FF0000"/>
          <w:sz w:val="24"/>
        </w:rPr>
        <w:t>Els</w:t>
      </w:r>
      <w:proofErr w:type="spellEnd"/>
      <w:r w:rsidRPr="003F207D">
        <w:rPr>
          <w:rFonts w:ascii="Comic Sans MS" w:eastAsia="Calibri" w:hAnsi="Comic Sans MS" w:cs="Calibri"/>
          <w:b/>
          <w:color w:val="FF0000"/>
          <w:sz w:val="24"/>
        </w:rPr>
        <w:t xml:space="preserve"> </w:t>
      </w:r>
      <w:proofErr w:type="spellStart"/>
      <w:r w:rsidRPr="003F207D">
        <w:rPr>
          <w:rFonts w:ascii="Comic Sans MS" w:eastAsia="Calibri" w:hAnsi="Comic Sans MS" w:cs="Calibri"/>
          <w:b/>
          <w:color w:val="FF0000"/>
          <w:sz w:val="24"/>
        </w:rPr>
        <w:t>meus</w:t>
      </w:r>
      <w:proofErr w:type="spellEnd"/>
      <w:r w:rsidRPr="003F207D">
        <w:rPr>
          <w:rFonts w:ascii="Comic Sans MS" w:eastAsia="Calibri" w:hAnsi="Comic Sans MS" w:cs="Calibri"/>
          <w:b/>
          <w:color w:val="FF0000"/>
          <w:sz w:val="24"/>
        </w:rPr>
        <w:t xml:space="preserve"> </w:t>
      </w:r>
      <w:proofErr w:type="spellStart"/>
      <w:r w:rsidRPr="003F207D">
        <w:rPr>
          <w:rFonts w:ascii="Comic Sans MS" w:eastAsia="Calibri" w:hAnsi="Comic Sans MS" w:cs="Calibri"/>
          <w:b/>
          <w:color w:val="FF0000"/>
          <w:sz w:val="24"/>
        </w:rPr>
        <w:t>comentaris</w:t>
      </w:r>
      <w:proofErr w:type="spellEnd"/>
      <w:r w:rsidRPr="003F207D">
        <w:rPr>
          <w:rFonts w:ascii="Comic Sans MS" w:eastAsia="Calibri" w:hAnsi="Comic Sans MS" w:cs="Calibri"/>
          <w:b/>
          <w:color w:val="FF0000"/>
          <w:sz w:val="24"/>
        </w:rPr>
        <w:t xml:space="preserve"> al capítol "</w:t>
      </w:r>
      <w:r w:rsidRPr="003F207D">
        <w:rPr>
          <w:rFonts w:ascii="Comic Sans MS" w:eastAsia="Calibri" w:hAnsi="Comic Sans MS" w:cs="Calibri"/>
          <w:b/>
          <w:i/>
          <w:color w:val="FF0000"/>
          <w:sz w:val="24"/>
        </w:rPr>
        <w:t>Jesús</w:t>
      </w:r>
      <w:r w:rsidRPr="003F207D">
        <w:rPr>
          <w:rFonts w:ascii="Comic Sans MS" w:eastAsia="Calibri" w:hAnsi="Comic Sans MS" w:cs="Calibri"/>
          <w:b/>
          <w:color w:val="FF0000"/>
          <w:sz w:val="24"/>
        </w:rPr>
        <w:t>" de</w:t>
      </w:r>
    </w:p>
    <w:p w:rsidR="0080576A" w:rsidRPr="003F207D" w:rsidRDefault="00121FD8" w:rsidP="0080576A">
      <w:pPr>
        <w:spacing w:after="240" w:line="259" w:lineRule="auto"/>
        <w:jc w:val="center"/>
        <w:rPr>
          <w:rFonts w:ascii="Calibri" w:eastAsia="Calibri" w:hAnsi="Calibri" w:cs="Calibri"/>
          <w:color w:val="000000"/>
        </w:rPr>
      </w:pPr>
      <w:hyperlink r:id="rId12">
        <w:r w:rsidR="0080576A" w:rsidRPr="003F207D">
          <w:rPr>
            <w:rFonts w:ascii="Comic Sans MS" w:eastAsia="Calibri" w:hAnsi="Comic Sans MS" w:cs="Calibri"/>
            <w:smallCaps/>
            <w:color w:val="0000FF"/>
            <w:sz w:val="24"/>
            <w:szCs w:val="24"/>
            <w:u w:val="single"/>
          </w:rPr>
          <w:t>el devenir de una ilusión</w:t>
        </w:r>
      </w:hyperlink>
      <w:r w:rsidR="0080576A" w:rsidRPr="003F207D">
        <w:rPr>
          <w:rFonts w:ascii="Comic Sans MS" w:eastAsia="Calibri" w:hAnsi="Comic Sans MS" w:cs="Calibri"/>
          <w:color w:val="FF0000"/>
          <w:sz w:val="24"/>
          <w:szCs w:val="24"/>
        </w:rPr>
        <w:t xml:space="preserve"> </w:t>
      </w:r>
      <w:proofErr w:type="spellStart"/>
      <w:r w:rsidR="0080576A" w:rsidRPr="003F207D">
        <w:rPr>
          <w:rFonts w:ascii="Comic Sans MS" w:eastAsia="Calibri" w:hAnsi="Comic Sans MS" w:cs="Calibri"/>
          <w:color w:val="FF0000"/>
          <w:sz w:val="24"/>
          <w:szCs w:val="24"/>
        </w:rPr>
        <w:t>d’</w:t>
      </w:r>
      <w:hyperlink r:id="rId13">
        <w:r w:rsidR="0080576A" w:rsidRPr="003F207D">
          <w:rPr>
            <w:rFonts w:ascii="Comic Sans MS" w:eastAsia="Calibri" w:hAnsi="Comic Sans MS" w:cs="Calibri"/>
            <w:color w:val="0000FF"/>
            <w:sz w:val="24"/>
            <w:szCs w:val="24"/>
            <w:u w:val="single"/>
          </w:rPr>
          <w:t>Alfredo</w:t>
        </w:r>
        <w:proofErr w:type="spellEnd"/>
        <w:r w:rsidR="0080576A" w:rsidRPr="003F207D">
          <w:rPr>
            <w:rFonts w:ascii="Comic Sans MS" w:eastAsia="Calibri" w:hAnsi="Comic Sans MS" w:cs="Calibri"/>
            <w:color w:val="0000FF"/>
            <w:sz w:val="24"/>
            <w:szCs w:val="24"/>
            <w:u w:val="single"/>
          </w:rPr>
          <w:t xml:space="preserve"> Fierro</w:t>
        </w:r>
      </w:hyperlink>
      <w:r w:rsidR="0080576A" w:rsidRPr="003F207D">
        <w:rPr>
          <w:rFonts w:ascii="Calibri" w:eastAsia="Calibri" w:hAnsi="Calibri" w:cs="Calibri"/>
          <w:color w:val="000000"/>
        </w:rPr>
        <w:t xml:space="preserve"> </w:t>
      </w:r>
      <w:r w:rsidR="00860C4B">
        <w:rPr>
          <w:rFonts w:ascii="Comic Sans MS" w:hAnsi="Comic Sans MS" w:cs="Times New Roman"/>
          <w:color w:val="FF0000"/>
          <w:sz w:val="28"/>
          <w:szCs w:val="28"/>
        </w:rPr>
        <w:t>(</w:t>
      </w:r>
      <w:r w:rsidR="0080576A">
        <w:rPr>
          <w:rFonts w:ascii="Comic Sans MS" w:hAnsi="Comic Sans MS" w:cs="Times New Roman"/>
          <w:color w:val="FF0000"/>
          <w:sz w:val="28"/>
          <w:szCs w:val="28"/>
        </w:rPr>
        <w:t>V</w:t>
      </w:r>
      <w:r w:rsidR="0080576A" w:rsidRPr="003F207D">
        <w:rPr>
          <w:rFonts w:ascii="Comic Sans MS" w:hAnsi="Comic Sans MS" w:cs="Times New Roman"/>
          <w:color w:val="FF0000"/>
          <w:sz w:val="28"/>
          <w:szCs w:val="28"/>
        </w:rPr>
        <w:t>)</w:t>
      </w:r>
    </w:p>
    <w:p w:rsidR="0080576A" w:rsidRPr="003F207D" w:rsidRDefault="00121FD8" w:rsidP="0080576A">
      <w:pPr>
        <w:spacing w:before="60" w:after="480" w:line="240" w:lineRule="auto"/>
        <w:ind w:left="3969" w:right="567"/>
        <w:jc w:val="center"/>
        <w:rPr>
          <w:rFonts w:ascii="Comic Sans MS" w:hAnsi="Comic Sans MS" w:cs="Times New Roman"/>
        </w:rPr>
      </w:pPr>
      <w:hyperlink r:id="rId14" w:history="1">
        <w:r w:rsidR="0080576A" w:rsidRPr="003F207D">
          <w:rPr>
            <w:rFonts w:ascii="Comic Sans MS" w:hAnsi="Comic Sans MS" w:cs="Times New Roman"/>
            <w:color w:val="0000FF" w:themeColor="hyperlink"/>
            <w:u w:val="single"/>
          </w:rPr>
          <w:t xml:space="preserve">La </w:t>
        </w:r>
        <w:proofErr w:type="spellStart"/>
        <w:r w:rsidR="0080576A" w:rsidRPr="003F207D">
          <w:rPr>
            <w:rFonts w:ascii="Comic Sans MS" w:hAnsi="Comic Sans MS" w:cs="Times New Roman"/>
            <w:color w:val="0000FF" w:themeColor="hyperlink"/>
            <w:u w:val="single"/>
          </w:rPr>
          <w:t>resposta</w:t>
        </w:r>
        <w:proofErr w:type="spellEnd"/>
        <w:r w:rsidR="0080576A" w:rsidRPr="003F207D">
          <w:rPr>
            <w:rFonts w:ascii="Comic Sans MS" w:hAnsi="Comic Sans MS" w:cs="Times New Roman"/>
            <w:color w:val="0000FF" w:themeColor="hyperlink"/>
            <w:u w:val="single"/>
          </w:rPr>
          <w:t xml:space="preserve"> </w:t>
        </w:r>
        <w:proofErr w:type="spellStart"/>
        <w:r w:rsidR="0080576A" w:rsidRPr="003F207D">
          <w:rPr>
            <w:rFonts w:ascii="Comic Sans MS" w:hAnsi="Comic Sans MS" w:cs="Times New Roman"/>
            <w:color w:val="0000FF" w:themeColor="hyperlink"/>
            <w:u w:val="single"/>
          </w:rPr>
          <w:t>d’Alfredo</w:t>
        </w:r>
        <w:proofErr w:type="spellEnd"/>
        <w:r w:rsidR="0080576A" w:rsidRPr="003F207D">
          <w:rPr>
            <w:rFonts w:ascii="Comic Sans MS" w:hAnsi="Comic Sans MS" w:cs="Times New Roman"/>
            <w:color w:val="0000FF" w:themeColor="hyperlink"/>
            <w:u w:val="single"/>
          </w:rPr>
          <w:t xml:space="preserve"> Fierro</w:t>
        </w:r>
      </w:hyperlink>
      <w:r w:rsidR="0080576A" w:rsidRPr="003F207D">
        <w:rPr>
          <w:rFonts w:ascii="Comic Sans MS" w:hAnsi="Comic Sans MS" w:cs="Times New Roman"/>
        </w:rPr>
        <w:br/>
        <w:t xml:space="preserve">al </w:t>
      </w:r>
      <w:proofErr w:type="spellStart"/>
      <w:r w:rsidR="0080576A" w:rsidRPr="003F207D">
        <w:rPr>
          <w:rFonts w:ascii="Comic Sans MS" w:hAnsi="Comic Sans MS" w:cs="Times New Roman"/>
        </w:rPr>
        <w:t>meu</w:t>
      </w:r>
      <w:proofErr w:type="spellEnd"/>
      <w:r w:rsidR="0080576A" w:rsidRPr="003F207D">
        <w:rPr>
          <w:rFonts w:ascii="Comic Sans MS" w:hAnsi="Comic Sans MS" w:cs="Times New Roman"/>
        </w:rPr>
        <w:t xml:space="preserve"> anterior </w:t>
      </w:r>
      <w:proofErr w:type="spellStart"/>
      <w:r w:rsidR="0080576A" w:rsidRPr="003F207D">
        <w:rPr>
          <w:rFonts w:ascii="Comic Sans MS" w:hAnsi="Comic Sans MS" w:cs="Times New Roman"/>
        </w:rPr>
        <w:t>comentari</w:t>
      </w:r>
      <w:proofErr w:type="spellEnd"/>
    </w:p>
    <w:p w:rsidR="0080576A" w:rsidRPr="003F207D" w:rsidRDefault="0080576A" w:rsidP="0080576A">
      <w:pPr>
        <w:spacing w:before="60" w:after="180" w:line="240" w:lineRule="auto"/>
        <w:jc w:val="both"/>
        <w:rPr>
          <w:rFonts w:ascii="Times New Roman" w:hAnsi="Times New Roman" w:cs="Times New Roman"/>
          <w:i/>
          <w:sz w:val="24"/>
          <w:szCs w:val="24"/>
        </w:rPr>
      </w:pPr>
      <w:r w:rsidRPr="003F207D">
        <w:rPr>
          <w:rFonts w:ascii="Times New Roman" w:hAnsi="Times New Roman" w:cs="Times New Roman"/>
          <w:i/>
          <w:color w:val="FF0000"/>
          <w:sz w:val="24"/>
          <w:szCs w:val="24"/>
        </w:rPr>
        <w:t>Apreciado Alfredo:</w:t>
      </w:r>
    </w:p>
    <w:p w:rsidR="002B4E66" w:rsidRPr="007632B3" w:rsidRDefault="00A651F4" w:rsidP="002B4E66">
      <w:pPr>
        <w:spacing w:before="60" w:after="60" w:line="240" w:lineRule="auto"/>
        <w:rPr>
          <w:rFonts w:ascii="Times New Roman" w:hAnsi="Times New Roman" w:cs="Times New Roman"/>
          <w:sz w:val="24"/>
          <w:szCs w:val="24"/>
          <w:lang w:val="ca-ES"/>
        </w:rPr>
      </w:pPr>
      <w:r w:rsidRPr="007632B3">
        <w:rPr>
          <w:rFonts w:ascii="Times New Roman" w:hAnsi="Times New Roman" w:cs="Times New Roman"/>
          <w:sz w:val="24"/>
          <w:szCs w:val="24"/>
          <w:lang w:val="ca-ES"/>
        </w:rPr>
        <w:t xml:space="preserve">Aquest cop no </w:t>
      </w:r>
      <w:proofErr w:type="spellStart"/>
      <w:r w:rsidRPr="007632B3">
        <w:rPr>
          <w:rFonts w:ascii="Times New Roman" w:hAnsi="Times New Roman" w:cs="Times New Roman"/>
          <w:sz w:val="24"/>
          <w:szCs w:val="24"/>
          <w:lang w:val="ca-ES"/>
        </w:rPr>
        <w:t>perderem</w:t>
      </w:r>
      <w:proofErr w:type="spellEnd"/>
      <w:r w:rsidRPr="007632B3">
        <w:rPr>
          <w:rFonts w:ascii="Times New Roman" w:hAnsi="Times New Roman" w:cs="Times New Roman"/>
          <w:sz w:val="24"/>
          <w:szCs w:val="24"/>
          <w:lang w:val="ca-ES"/>
        </w:rPr>
        <w:t xml:space="preserve"> temps per començar i passo a comentar aquest paràgraf teu</w:t>
      </w:r>
      <w:r w:rsidR="002B4E66" w:rsidRPr="007632B3">
        <w:rPr>
          <w:rFonts w:ascii="Times New Roman" w:hAnsi="Times New Roman" w:cs="Times New Roman"/>
          <w:sz w:val="24"/>
          <w:szCs w:val="24"/>
          <w:lang w:val="ca-ES"/>
        </w:rPr>
        <w:t>.</w:t>
      </w:r>
    </w:p>
    <w:p w:rsidR="002B4E66" w:rsidRPr="007632B3" w:rsidRDefault="002B4E66" w:rsidP="00F53B02">
      <w:pPr>
        <w:spacing w:before="180" w:after="180" w:line="240" w:lineRule="auto"/>
        <w:ind w:left="1134"/>
        <w:jc w:val="both"/>
        <w:rPr>
          <w:rFonts w:ascii="Comic Sans MS" w:hAnsi="Comic Sans MS" w:cs="Times New Roman"/>
          <w:color w:val="FF0000"/>
          <w:lang w:val="ca-ES"/>
        </w:rPr>
      </w:pPr>
      <w:r w:rsidRPr="007632B3">
        <w:rPr>
          <w:rFonts w:ascii="Comic Sans MS" w:hAnsi="Comic Sans MS" w:cs="Times New Roman"/>
          <w:color w:val="FF0000"/>
          <w:lang w:val="ca-ES"/>
        </w:rPr>
        <w:t xml:space="preserve">Con </w:t>
      </w:r>
      <w:proofErr w:type="spellStart"/>
      <w:r w:rsidRPr="007632B3">
        <w:rPr>
          <w:rFonts w:ascii="Comic Sans MS" w:hAnsi="Comic Sans MS" w:cs="Times New Roman"/>
          <w:color w:val="FF0000"/>
          <w:lang w:val="ca-ES"/>
        </w:rPr>
        <w:t>frecuencia</w:t>
      </w:r>
      <w:proofErr w:type="spellEnd"/>
      <w:r w:rsidRPr="007632B3">
        <w:rPr>
          <w:rFonts w:ascii="Comic Sans MS" w:hAnsi="Comic Sans MS" w:cs="Times New Roman"/>
          <w:color w:val="FF0000"/>
          <w:lang w:val="ca-ES"/>
        </w:rPr>
        <w:t xml:space="preserve"> las </w:t>
      </w:r>
      <w:proofErr w:type="spellStart"/>
      <w:r w:rsidRPr="007632B3">
        <w:rPr>
          <w:rFonts w:ascii="Comic Sans MS" w:hAnsi="Comic Sans MS" w:cs="Times New Roman"/>
          <w:color w:val="FF0000"/>
          <w:lang w:val="ca-ES"/>
        </w:rPr>
        <w:t>enseñanzas</w:t>
      </w:r>
      <w:proofErr w:type="spellEnd"/>
      <w:r w:rsidRPr="007632B3">
        <w:rPr>
          <w:rFonts w:ascii="Comic Sans MS" w:hAnsi="Comic Sans MS" w:cs="Times New Roman"/>
          <w:color w:val="FF0000"/>
          <w:lang w:val="ca-ES"/>
        </w:rPr>
        <w:t xml:space="preserve"> d</w:t>
      </w:r>
      <w:r w:rsidR="00F53B02" w:rsidRPr="007632B3">
        <w:rPr>
          <w:rFonts w:ascii="Comic Sans MS" w:hAnsi="Comic Sans MS" w:cs="Times New Roman"/>
          <w:color w:val="FF0000"/>
          <w:lang w:val="ca-ES"/>
        </w:rPr>
        <w:t>e</w:t>
      </w:r>
      <w:r w:rsidRPr="007632B3">
        <w:rPr>
          <w:rFonts w:ascii="Comic Sans MS" w:hAnsi="Comic Sans MS" w:cs="Times New Roman"/>
          <w:color w:val="FF0000"/>
          <w:lang w:val="ca-ES"/>
        </w:rPr>
        <w:t xml:space="preserve"> Jesús son </w:t>
      </w:r>
      <w:proofErr w:type="spellStart"/>
      <w:r w:rsidRPr="007632B3">
        <w:rPr>
          <w:rFonts w:ascii="Comic Sans MS" w:hAnsi="Comic Sans MS" w:cs="Times New Roman"/>
          <w:color w:val="FF0000"/>
          <w:lang w:val="ca-ES"/>
        </w:rPr>
        <w:t>bastante</w:t>
      </w:r>
      <w:proofErr w:type="spellEnd"/>
      <w:r w:rsidRPr="007632B3">
        <w:rPr>
          <w:rFonts w:ascii="Comic Sans MS" w:hAnsi="Comic Sans MS" w:cs="Times New Roman"/>
          <w:color w:val="FF0000"/>
          <w:lang w:val="ca-ES"/>
        </w:rPr>
        <w:t xml:space="preserve"> pedestres, las de un </w:t>
      </w:r>
      <w:proofErr w:type="spellStart"/>
      <w:r w:rsidRPr="007632B3">
        <w:rPr>
          <w:rFonts w:ascii="Comic Sans MS" w:hAnsi="Comic Sans MS" w:cs="Times New Roman"/>
          <w:color w:val="FF0000"/>
          <w:lang w:val="ca-ES"/>
        </w:rPr>
        <w:t>maestro</w:t>
      </w:r>
      <w:proofErr w:type="spellEnd"/>
      <w:r w:rsidRPr="007632B3">
        <w:rPr>
          <w:rFonts w:ascii="Comic Sans MS" w:hAnsi="Comic Sans MS" w:cs="Times New Roman"/>
          <w:color w:val="FF0000"/>
          <w:lang w:val="ca-ES"/>
        </w:rPr>
        <w:t xml:space="preserve"> rural de la </w:t>
      </w:r>
      <w:proofErr w:type="spellStart"/>
      <w:r w:rsidRPr="007632B3">
        <w:rPr>
          <w:rFonts w:ascii="Comic Sans MS" w:hAnsi="Comic Sans MS" w:cs="Times New Roman"/>
          <w:color w:val="FF0000"/>
          <w:lang w:val="ca-ES"/>
        </w:rPr>
        <w:t>época</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Sus</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parábolas</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también</w:t>
      </w:r>
      <w:proofErr w:type="spellEnd"/>
      <w:r w:rsidRPr="007632B3">
        <w:rPr>
          <w:rFonts w:ascii="Comic Sans MS" w:hAnsi="Comic Sans MS" w:cs="Times New Roman"/>
          <w:color w:val="FF0000"/>
          <w:lang w:val="ca-ES"/>
        </w:rPr>
        <w:t xml:space="preserve"> en </w:t>
      </w:r>
      <w:proofErr w:type="spellStart"/>
      <w:r w:rsidRPr="007632B3">
        <w:rPr>
          <w:rFonts w:ascii="Comic Sans MS" w:hAnsi="Comic Sans MS" w:cs="Times New Roman"/>
          <w:color w:val="FF0000"/>
          <w:lang w:val="ca-ES"/>
        </w:rPr>
        <w:t>cuanto</w:t>
      </w:r>
      <w:proofErr w:type="spellEnd"/>
      <w:r w:rsidR="00F53B02" w:rsidRPr="007632B3">
        <w:rPr>
          <w:rFonts w:ascii="Comic Sans MS" w:hAnsi="Comic Sans MS" w:cs="Times New Roman"/>
          <w:color w:val="FF0000"/>
          <w:lang w:val="ca-ES"/>
        </w:rPr>
        <w:t xml:space="preserve"> </w:t>
      </w:r>
      <w:r w:rsidRPr="007632B3">
        <w:rPr>
          <w:rFonts w:ascii="Comic Sans MS" w:hAnsi="Comic Sans MS" w:cs="Times New Roman"/>
          <w:color w:val="FF0000"/>
          <w:lang w:val="ca-ES"/>
        </w:rPr>
        <w:t xml:space="preserve">a </w:t>
      </w:r>
      <w:proofErr w:type="spellStart"/>
      <w:r w:rsidRPr="007632B3">
        <w:rPr>
          <w:rFonts w:ascii="Comic Sans MS" w:hAnsi="Comic Sans MS" w:cs="Times New Roman"/>
          <w:color w:val="FF0000"/>
          <w:lang w:val="ca-ES"/>
        </w:rPr>
        <w:t>moralejas</w:t>
      </w:r>
      <w:proofErr w:type="spellEnd"/>
      <w:r w:rsidRPr="007632B3">
        <w:rPr>
          <w:rFonts w:ascii="Comic Sans MS" w:hAnsi="Comic Sans MS" w:cs="Times New Roman"/>
          <w:color w:val="FF0000"/>
          <w:lang w:val="ca-ES"/>
        </w:rPr>
        <w:t xml:space="preserve">, no </w:t>
      </w:r>
      <w:proofErr w:type="spellStart"/>
      <w:r w:rsidRPr="007632B3">
        <w:rPr>
          <w:rFonts w:ascii="Comic Sans MS" w:hAnsi="Comic Sans MS" w:cs="Times New Roman"/>
          <w:color w:val="FF0000"/>
          <w:lang w:val="ca-ES"/>
        </w:rPr>
        <w:t>llegan</w:t>
      </w:r>
      <w:proofErr w:type="spellEnd"/>
      <w:r w:rsidRPr="007632B3">
        <w:rPr>
          <w:rFonts w:ascii="Comic Sans MS" w:hAnsi="Comic Sans MS" w:cs="Times New Roman"/>
          <w:color w:val="FF0000"/>
          <w:lang w:val="ca-ES"/>
        </w:rPr>
        <w:t xml:space="preserve"> a la altura de las </w:t>
      </w:r>
      <w:proofErr w:type="spellStart"/>
      <w:r w:rsidRPr="007632B3">
        <w:rPr>
          <w:rFonts w:ascii="Comic Sans MS" w:hAnsi="Comic Sans MS" w:cs="Times New Roman"/>
          <w:color w:val="FF0000"/>
          <w:lang w:val="ca-ES"/>
        </w:rPr>
        <w:t>ficciones</w:t>
      </w:r>
      <w:proofErr w:type="spellEnd"/>
      <w:r w:rsidRPr="007632B3">
        <w:rPr>
          <w:rFonts w:ascii="Comic Sans MS" w:hAnsi="Comic Sans MS" w:cs="Times New Roman"/>
          <w:color w:val="FF0000"/>
          <w:lang w:val="ca-ES"/>
        </w:rPr>
        <w:t xml:space="preserve"> de </w:t>
      </w:r>
      <w:proofErr w:type="spellStart"/>
      <w:r w:rsidRPr="007632B3">
        <w:rPr>
          <w:rFonts w:ascii="Comic Sans MS" w:hAnsi="Comic Sans MS" w:cs="Times New Roman"/>
          <w:color w:val="FF0000"/>
          <w:lang w:val="ca-ES"/>
        </w:rPr>
        <w:t>Es</w:t>
      </w:r>
      <w:r w:rsidR="00F53B02" w:rsidRPr="007632B3">
        <w:rPr>
          <w:rFonts w:ascii="Comic Sans MS" w:hAnsi="Comic Sans MS" w:cs="Times New Roman"/>
          <w:color w:val="FF0000"/>
          <w:lang w:val="ca-ES"/>
        </w:rPr>
        <w:t>opo</w:t>
      </w:r>
      <w:proofErr w:type="spellEnd"/>
      <w:r w:rsidR="00F53B02" w:rsidRPr="007632B3">
        <w:rPr>
          <w:rFonts w:ascii="Comic Sans MS" w:hAnsi="Comic Sans MS" w:cs="Times New Roman"/>
          <w:color w:val="FF0000"/>
          <w:lang w:val="ca-ES"/>
        </w:rPr>
        <w:t xml:space="preserve"> y de </w:t>
      </w:r>
      <w:proofErr w:type="spellStart"/>
      <w:r w:rsidR="00F53B02" w:rsidRPr="007632B3">
        <w:rPr>
          <w:rFonts w:ascii="Comic Sans MS" w:hAnsi="Comic Sans MS" w:cs="Times New Roman"/>
          <w:color w:val="FF0000"/>
          <w:lang w:val="ca-ES"/>
        </w:rPr>
        <w:t>otros</w:t>
      </w:r>
      <w:proofErr w:type="spellEnd"/>
      <w:r w:rsidR="00F53B02" w:rsidRPr="007632B3">
        <w:rPr>
          <w:rFonts w:ascii="Comic Sans MS" w:hAnsi="Comic Sans MS" w:cs="Times New Roman"/>
          <w:color w:val="FF0000"/>
          <w:lang w:val="ca-ES"/>
        </w:rPr>
        <w:t xml:space="preserve"> </w:t>
      </w:r>
      <w:proofErr w:type="spellStart"/>
      <w:r w:rsidR="00F53B02" w:rsidRPr="007632B3">
        <w:rPr>
          <w:rFonts w:ascii="Comic Sans MS" w:hAnsi="Comic Sans MS" w:cs="Times New Roman"/>
          <w:color w:val="FF0000"/>
          <w:lang w:val="ca-ES"/>
        </w:rPr>
        <w:t>antiguos</w:t>
      </w:r>
      <w:proofErr w:type="spellEnd"/>
      <w:r w:rsidR="00F53B02" w:rsidRPr="007632B3">
        <w:rPr>
          <w:rFonts w:ascii="Comic Sans MS" w:hAnsi="Comic Sans MS" w:cs="Times New Roman"/>
          <w:color w:val="FF0000"/>
          <w:lang w:val="ca-ES"/>
        </w:rPr>
        <w:t xml:space="preserve"> </w:t>
      </w:r>
      <w:proofErr w:type="spellStart"/>
      <w:r w:rsidR="00F53B02" w:rsidRPr="007632B3">
        <w:rPr>
          <w:rFonts w:ascii="Comic Sans MS" w:hAnsi="Comic Sans MS" w:cs="Times New Roman"/>
          <w:color w:val="FF0000"/>
          <w:lang w:val="ca-ES"/>
        </w:rPr>
        <w:t>fabulis</w:t>
      </w:r>
      <w:r w:rsidRPr="007632B3">
        <w:rPr>
          <w:rFonts w:ascii="Comic Sans MS" w:hAnsi="Comic Sans MS" w:cs="Times New Roman"/>
          <w:color w:val="FF0000"/>
          <w:lang w:val="ca-ES"/>
        </w:rPr>
        <w:t>tas</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Aunque</w:t>
      </w:r>
      <w:proofErr w:type="spellEnd"/>
      <w:r w:rsidRPr="007632B3">
        <w:rPr>
          <w:rFonts w:ascii="Comic Sans MS" w:hAnsi="Comic Sans MS" w:cs="Times New Roman"/>
          <w:color w:val="FF0000"/>
          <w:lang w:val="ca-ES"/>
        </w:rPr>
        <w:t xml:space="preserve"> las </w:t>
      </w:r>
      <w:proofErr w:type="spellStart"/>
      <w:r w:rsidRPr="007632B3">
        <w:rPr>
          <w:rFonts w:ascii="Comic Sans MS" w:hAnsi="Comic Sans MS" w:cs="Times New Roman"/>
          <w:color w:val="FF0000"/>
          <w:lang w:val="ca-ES"/>
        </w:rPr>
        <w:t>comparaciones</w:t>
      </w:r>
      <w:proofErr w:type="spellEnd"/>
      <w:r w:rsidRPr="007632B3">
        <w:rPr>
          <w:rFonts w:ascii="Comic Sans MS" w:hAnsi="Comic Sans MS" w:cs="Times New Roman"/>
          <w:color w:val="FF0000"/>
          <w:lang w:val="ca-ES"/>
        </w:rPr>
        <w:t xml:space="preserve"> son </w:t>
      </w:r>
      <w:proofErr w:type="spellStart"/>
      <w:r w:rsidRPr="007632B3">
        <w:rPr>
          <w:rFonts w:ascii="Comic Sans MS" w:hAnsi="Comic Sans MS" w:cs="Times New Roman"/>
          <w:color w:val="FF0000"/>
          <w:lang w:val="ca-ES"/>
        </w:rPr>
        <w:t>odiosas</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siempre</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permítase</w:t>
      </w:r>
      <w:proofErr w:type="spellEnd"/>
      <w:r w:rsidRPr="007632B3">
        <w:rPr>
          <w:rFonts w:ascii="Comic Sans MS" w:hAnsi="Comic Sans MS" w:cs="Times New Roman"/>
          <w:color w:val="FF0000"/>
          <w:lang w:val="ca-ES"/>
        </w:rPr>
        <w:t xml:space="preserve"> opinar que la doctrina de Jesús no </w:t>
      </w:r>
      <w:proofErr w:type="spellStart"/>
      <w:r w:rsidRPr="007632B3">
        <w:rPr>
          <w:rFonts w:ascii="Comic Sans MS" w:hAnsi="Comic Sans MS" w:cs="Times New Roman"/>
          <w:color w:val="FF0000"/>
          <w:lang w:val="ca-ES"/>
        </w:rPr>
        <w:t>resiste</w:t>
      </w:r>
      <w:proofErr w:type="spellEnd"/>
      <w:r w:rsidRPr="007632B3">
        <w:rPr>
          <w:rFonts w:ascii="Comic Sans MS" w:hAnsi="Comic Sans MS" w:cs="Times New Roman"/>
          <w:color w:val="FF0000"/>
          <w:lang w:val="ca-ES"/>
        </w:rPr>
        <w:t xml:space="preserve"> la </w:t>
      </w:r>
      <w:proofErr w:type="spellStart"/>
      <w:r w:rsidRPr="007632B3">
        <w:rPr>
          <w:rFonts w:ascii="Comic Sans MS" w:hAnsi="Comic Sans MS" w:cs="Times New Roman"/>
          <w:color w:val="FF0000"/>
          <w:lang w:val="ca-ES"/>
        </w:rPr>
        <w:t>comparación</w:t>
      </w:r>
      <w:proofErr w:type="spellEnd"/>
      <w:r w:rsidRPr="007632B3">
        <w:rPr>
          <w:rFonts w:ascii="Comic Sans MS" w:hAnsi="Comic Sans MS" w:cs="Times New Roman"/>
          <w:color w:val="FF0000"/>
          <w:lang w:val="ca-ES"/>
        </w:rPr>
        <w:t xml:space="preserve"> con la </w:t>
      </w:r>
      <w:proofErr w:type="spellStart"/>
      <w:r w:rsidRPr="007632B3">
        <w:rPr>
          <w:rFonts w:ascii="Comic Sans MS" w:hAnsi="Comic Sans MS" w:cs="Times New Roman"/>
          <w:color w:val="FF0000"/>
          <w:lang w:val="ca-ES"/>
        </w:rPr>
        <w:t>atr</w:t>
      </w:r>
      <w:r w:rsidR="00F53B02" w:rsidRPr="007632B3">
        <w:rPr>
          <w:rFonts w:ascii="Comic Sans MS" w:hAnsi="Comic Sans MS" w:cs="Times New Roman"/>
          <w:color w:val="FF0000"/>
          <w:lang w:val="ca-ES"/>
        </w:rPr>
        <w:t>i</w:t>
      </w:r>
      <w:r w:rsidRPr="007632B3">
        <w:rPr>
          <w:rFonts w:ascii="Comic Sans MS" w:hAnsi="Comic Sans MS" w:cs="Times New Roman"/>
          <w:color w:val="FF0000"/>
          <w:lang w:val="ca-ES"/>
        </w:rPr>
        <w:t>b</w:t>
      </w:r>
      <w:r w:rsidR="00F53B02" w:rsidRPr="007632B3">
        <w:rPr>
          <w:rFonts w:ascii="Comic Sans MS" w:hAnsi="Comic Sans MS" w:cs="Times New Roman"/>
          <w:color w:val="FF0000"/>
          <w:lang w:val="ca-ES"/>
        </w:rPr>
        <w:t>u</w:t>
      </w:r>
      <w:r w:rsidRPr="007632B3">
        <w:rPr>
          <w:rFonts w:ascii="Comic Sans MS" w:hAnsi="Comic Sans MS" w:cs="Times New Roman"/>
          <w:color w:val="FF0000"/>
          <w:lang w:val="ca-ES"/>
        </w:rPr>
        <w:t>ida</w:t>
      </w:r>
      <w:proofErr w:type="spellEnd"/>
      <w:r w:rsidRPr="007632B3">
        <w:rPr>
          <w:rFonts w:ascii="Comic Sans MS" w:hAnsi="Comic Sans MS" w:cs="Times New Roman"/>
          <w:color w:val="FF0000"/>
          <w:lang w:val="ca-ES"/>
        </w:rPr>
        <w:t xml:space="preserve"> a </w:t>
      </w:r>
      <w:proofErr w:type="spellStart"/>
      <w:r w:rsidRPr="007632B3">
        <w:rPr>
          <w:rFonts w:ascii="Comic Sans MS" w:hAnsi="Comic Sans MS" w:cs="Times New Roman"/>
          <w:color w:val="FF0000"/>
          <w:lang w:val="ca-ES"/>
        </w:rPr>
        <w:t>Sócrates</w:t>
      </w:r>
      <w:proofErr w:type="spellEnd"/>
      <w:r w:rsidRPr="007632B3">
        <w:rPr>
          <w:rFonts w:ascii="Comic Sans MS" w:hAnsi="Comic Sans MS" w:cs="Times New Roman"/>
          <w:color w:val="FF0000"/>
          <w:lang w:val="ca-ES"/>
        </w:rPr>
        <w:t xml:space="preserve"> o, en la </w:t>
      </w:r>
      <w:proofErr w:type="spellStart"/>
      <w:r w:rsidRPr="007632B3">
        <w:rPr>
          <w:rFonts w:ascii="Comic Sans MS" w:hAnsi="Comic Sans MS" w:cs="Times New Roman"/>
          <w:color w:val="FF0000"/>
          <w:lang w:val="ca-ES"/>
        </w:rPr>
        <w:t>propia</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tradición</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judía</w:t>
      </w:r>
      <w:proofErr w:type="spellEnd"/>
      <w:r w:rsidRPr="007632B3">
        <w:rPr>
          <w:rFonts w:ascii="Comic Sans MS" w:hAnsi="Comic Sans MS" w:cs="Times New Roman"/>
          <w:color w:val="FF0000"/>
          <w:lang w:val="ca-ES"/>
        </w:rPr>
        <w:t xml:space="preserve">, a </w:t>
      </w:r>
      <w:proofErr w:type="spellStart"/>
      <w:r w:rsidRPr="007632B3">
        <w:rPr>
          <w:rFonts w:ascii="Comic Sans MS" w:hAnsi="Comic Sans MS" w:cs="Times New Roman"/>
          <w:color w:val="FF0000"/>
          <w:lang w:val="ca-ES"/>
        </w:rPr>
        <w:t>Qohelet</w:t>
      </w:r>
      <w:proofErr w:type="spellEnd"/>
      <w:r w:rsidRPr="007632B3">
        <w:rPr>
          <w:rFonts w:ascii="Comic Sans MS" w:hAnsi="Comic Sans MS" w:cs="Times New Roman"/>
          <w:color w:val="FF0000"/>
          <w:lang w:val="ca-ES"/>
        </w:rPr>
        <w:t xml:space="preserve">, el autor del </w:t>
      </w:r>
      <w:proofErr w:type="spellStart"/>
      <w:r w:rsidRPr="007632B3">
        <w:rPr>
          <w:rFonts w:ascii="Comic Sans MS" w:hAnsi="Comic Sans MS" w:cs="Times New Roman"/>
          <w:color w:val="FF0000"/>
          <w:lang w:val="ca-ES"/>
        </w:rPr>
        <w:t>libro</w:t>
      </w:r>
      <w:proofErr w:type="spellEnd"/>
      <w:r w:rsidRPr="007632B3">
        <w:rPr>
          <w:rFonts w:ascii="Comic Sans MS" w:hAnsi="Comic Sans MS" w:cs="Times New Roman"/>
          <w:color w:val="FF0000"/>
          <w:lang w:val="ca-ES"/>
        </w:rPr>
        <w:t xml:space="preserve"> del </w:t>
      </w:r>
      <w:proofErr w:type="spellStart"/>
      <w:r w:rsidR="00F53B02" w:rsidRPr="007632B3">
        <w:rPr>
          <w:rFonts w:ascii="Comic Sans MS" w:hAnsi="Comic Sans MS" w:cs="Times New Roman"/>
          <w:color w:val="FF0000"/>
          <w:lang w:val="ca-ES"/>
        </w:rPr>
        <w:t>Eclesiastés</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siglo</w:t>
      </w:r>
      <w:proofErr w:type="spellEnd"/>
      <w:r w:rsidR="00F53B02" w:rsidRPr="007632B3">
        <w:rPr>
          <w:rFonts w:ascii="Comic Sans MS" w:hAnsi="Comic Sans MS" w:cs="Times New Roman"/>
          <w:color w:val="FF0000"/>
          <w:lang w:val="ca-ES"/>
        </w:rPr>
        <w:t xml:space="preserve"> </w:t>
      </w:r>
      <w:r w:rsidRPr="007632B3">
        <w:rPr>
          <w:rFonts w:ascii="Comic Sans MS" w:hAnsi="Comic Sans MS" w:cs="Times New Roman"/>
          <w:color w:val="FF0000"/>
          <w:lang w:val="ca-ES"/>
        </w:rPr>
        <w:t xml:space="preserve">III </w:t>
      </w:r>
      <w:proofErr w:type="spellStart"/>
      <w:r w:rsidRPr="007632B3">
        <w:rPr>
          <w:rFonts w:ascii="Comic Sans MS" w:hAnsi="Comic Sans MS" w:cs="Times New Roman"/>
          <w:color w:val="FF0000"/>
          <w:lang w:val="ca-ES"/>
        </w:rPr>
        <w:t>a.C</w:t>
      </w:r>
      <w:proofErr w:type="spellEnd"/>
      <w:r w:rsidRPr="007632B3">
        <w:rPr>
          <w:rFonts w:ascii="Comic Sans MS" w:hAnsi="Comic Sans MS" w:cs="Times New Roman"/>
          <w:color w:val="FF0000"/>
          <w:lang w:val="ca-ES"/>
        </w:rPr>
        <w:t xml:space="preserve">.), y a </w:t>
      </w:r>
      <w:proofErr w:type="spellStart"/>
      <w:r w:rsidRPr="007632B3">
        <w:rPr>
          <w:rFonts w:ascii="Comic Sans MS" w:hAnsi="Comic Sans MS" w:cs="Times New Roman"/>
          <w:color w:val="FF0000"/>
          <w:lang w:val="ca-ES"/>
        </w:rPr>
        <w:t>otros</w:t>
      </w:r>
      <w:proofErr w:type="spellEnd"/>
      <w:r w:rsidRPr="007632B3">
        <w:rPr>
          <w:rFonts w:ascii="Comic Sans MS" w:hAnsi="Comic Sans MS" w:cs="Times New Roman"/>
          <w:color w:val="FF0000"/>
          <w:lang w:val="ca-ES"/>
        </w:rPr>
        <w:t xml:space="preserve"> autores del corpus sapiencial de la </w:t>
      </w:r>
      <w:proofErr w:type="spellStart"/>
      <w:r w:rsidRPr="007632B3">
        <w:rPr>
          <w:rFonts w:ascii="Comic Sans MS" w:hAnsi="Comic Sans MS" w:cs="Times New Roman"/>
          <w:color w:val="FF0000"/>
          <w:lang w:val="ca-ES"/>
        </w:rPr>
        <w:t>biblia</w:t>
      </w:r>
      <w:proofErr w:type="spellEnd"/>
      <w:r w:rsidRPr="007632B3">
        <w:rPr>
          <w:rFonts w:ascii="Comic Sans MS" w:hAnsi="Comic Sans MS" w:cs="Times New Roman"/>
          <w:color w:val="FF0000"/>
          <w:lang w:val="ca-ES"/>
        </w:rPr>
        <w:t xml:space="preserve"> hebrea. </w:t>
      </w:r>
      <w:proofErr w:type="spellStart"/>
      <w:r w:rsidRPr="007632B3">
        <w:rPr>
          <w:rFonts w:ascii="Comic Sans MS" w:hAnsi="Comic Sans MS" w:cs="Times New Roman"/>
          <w:color w:val="FF0000"/>
          <w:lang w:val="ca-ES"/>
        </w:rPr>
        <w:t>Su</w:t>
      </w:r>
      <w:proofErr w:type="spellEnd"/>
      <w:r w:rsidRPr="007632B3">
        <w:rPr>
          <w:rFonts w:ascii="Comic Sans MS" w:hAnsi="Comic Sans MS" w:cs="Times New Roman"/>
          <w:color w:val="FF0000"/>
          <w:lang w:val="ca-ES"/>
        </w:rPr>
        <w:t xml:space="preserve"> </w:t>
      </w:r>
      <w:r w:rsidR="00F53B02" w:rsidRPr="007632B3">
        <w:rPr>
          <w:rFonts w:ascii="Comic Sans MS" w:hAnsi="Comic Sans MS" w:cs="Times New Roman"/>
          <w:color w:val="FF0000"/>
          <w:lang w:val="ca-ES"/>
        </w:rPr>
        <w:t>perfil</w:t>
      </w:r>
      <w:r w:rsidRPr="007632B3">
        <w:rPr>
          <w:rFonts w:ascii="Comic Sans MS" w:hAnsi="Comic Sans MS" w:cs="Times New Roman"/>
          <w:color w:val="FF0000"/>
          <w:lang w:val="ca-ES"/>
        </w:rPr>
        <w:t xml:space="preserve"> es el de un profeta o </w:t>
      </w:r>
      <w:proofErr w:type="spellStart"/>
      <w:r w:rsidRPr="007632B3">
        <w:rPr>
          <w:rFonts w:ascii="Comic Sans MS" w:hAnsi="Comic Sans MS" w:cs="Times New Roman"/>
          <w:color w:val="FF0000"/>
          <w:lang w:val="ca-ES"/>
        </w:rPr>
        <w:t>maestro</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religioso</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más</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bien</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rústico</w:t>
      </w:r>
      <w:proofErr w:type="spellEnd"/>
      <w:r w:rsidRPr="007632B3">
        <w:rPr>
          <w:rFonts w:ascii="Comic Sans MS" w:hAnsi="Comic Sans MS" w:cs="Times New Roman"/>
          <w:color w:val="FF0000"/>
          <w:lang w:val="ca-ES"/>
        </w:rPr>
        <w:t xml:space="preserve"> y </w:t>
      </w:r>
      <w:proofErr w:type="spellStart"/>
      <w:r w:rsidRPr="007632B3">
        <w:rPr>
          <w:rFonts w:ascii="Comic Sans MS" w:hAnsi="Comic Sans MS" w:cs="Times New Roman"/>
          <w:color w:val="FF0000"/>
          <w:lang w:val="ca-ES"/>
        </w:rPr>
        <w:t>poco</w:t>
      </w:r>
      <w:proofErr w:type="spellEnd"/>
      <w:r w:rsidRPr="007632B3">
        <w:rPr>
          <w:rFonts w:ascii="Comic Sans MS" w:hAnsi="Comic Sans MS" w:cs="Times New Roman"/>
          <w:color w:val="FF0000"/>
          <w:lang w:val="ca-ES"/>
        </w:rPr>
        <w:t xml:space="preserve"> original. Es para admirar no </w:t>
      </w:r>
      <w:proofErr w:type="spellStart"/>
      <w:r w:rsidRPr="007632B3">
        <w:rPr>
          <w:rFonts w:ascii="Comic Sans MS" w:hAnsi="Comic Sans MS" w:cs="Times New Roman"/>
          <w:color w:val="FF0000"/>
          <w:lang w:val="ca-ES"/>
        </w:rPr>
        <w:t>tanto</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su</w:t>
      </w:r>
      <w:proofErr w:type="spellEnd"/>
      <w:r w:rsidR="00F53B02" w:rsidRPr="007632B3">
        <w:rPr>
          <w:rFonts w:ascii="Comic Sans MS" w:hAnsi="Comic Sans MS" w:cs="Times New Roman"/>
          <w:color w:val="FF0000"/>
          <w:lang w:val="ca-ES"/>
        </w:rPr>
        <w:t xml:space="preserve"> </w:t>
      </w:r>
      <w:r w:rsidRPr="007632B3">
        <w:rPr>
          <w:rFonts w:ascii="Comic Sans MS" w:hAnsi="Comic Sans MS" w:cs="Times New Roman"/>
          <w:color w:val="FF0000"/>
          <w:lang w:val="ca-ES"/>
        </w:rPr>
        <w:t xml:space="preserve">figura </w:t>
      </w:r>
      <w:proofErr w:type="spellStart"/>
      <w:r w:rsidRPr="007632B3">
        <w:rPr>
          <w:rFonts w:ascii="Comic Sans MS" w:hAnsi="Comic Sans MS" w:cs="Times New Roman"/>
          <w:color w:val="FF0000"/>
          <w:lang w:val="ca-ES"/>
        </w:rPr>
        <w:t>sino</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cómo</w:t>
      </w:r>
      <w:proofErr w:type="spellEnd"/>
      <w:r w:rsidRPr="007632B3">
        <w:rPr>
          <w:rFonts w:ascii="Comic Sans MS" w:hAnsi="Comic Sans MS" w:cs="Times New Roman"/>
          <w:color w:val="FF0000"/>
          <w:lang w:val="ca-ES"/>
        </w:rPr>
        <w:t xml:space="preserve"> llegó a </w:t>
      </w:r>
      <w:proofErr w:type="spellStart"/>
      <w:r w:rsidRPr="007632B3">
        <w:rPr>
          <w:rFonts w:ascii="Comic Sans MS" w:hAnsi="Comic Sans MS" w:cs="Times New Roman"/>
          <w:color w:val="FF0000"/>
          <w:lang w:val="ca-ES"/>
        </w:rPr>
        <w:t>suceder</w:t>
      </w:r>
      <w:proofErr w:type="spellEnd"/>
      <w:r w:rsidRPr="007632B3">
        <w:rPr>
          <w:rFonts w:ascii="Comic Sans MS" w:hAnsi="Comic Sans MS" w:cs="Times New Roman"/>
          <w:color w:val="FF0000"/>
          <w:lang w:val="ca-ES"/>
        </w:rPr>
        <w:t xml:space="preserve"> que </w:t>
      </w:r>
      <w:proofErr w:type="spellStart"/>
      <w:r w:rsidRPr="007632B3">
        <w:rPr>
          <w:rFonts w:ascii="Comic Sans MS" w:hAnsi="Comic Sans MS" w:cs="Times New Roman"/>
          <w:color w:val="FF0000"/>
          <w:lang w:val="ca-ES"/>
        </w:rPr>
        <w:t>llegara</w:t>
      </w:r>
      <w:proofErr w:type="spellEnd"/>
      <w:r w:rsidRPr="007632B3">
        <w:rPr>
          <w:rFonts w:ascii="Comic Sans MS" w:hAnsi="Comic Sans MS" w:cs="Times New Roman"/>
          <w:color w:val="FF0000"/>
          <w:lang w:val="ca-ES"/>
        </w:rPr>
        <w:t xml:space="preserve"> a </w:t>
      </w:r>
      <w:proofErr w:type="spellStart"/>
      <w:r w:rsidRPr="007632B3">
        <w:rPr>
          <w:rFonts w:ascii="Comic Sans MS" w:hAnsi="Comic Sans MS" w:cs="Times New Roman"/>
          <w:color w:val="FF0000"/>
          <w:lang w:val="ca-ES"/>
        </w:rPr>
        <w:t>convertirse</w:t>
      </w:r>
      <w:proofErr w:type="spellEnd"/>
      <w:r w:rsidRPr="007632B3">
        <w:rPr>
          <w:rFonts w:ascii="Comic Sans MS" w:hAnsi="Comic Sans MS" w:cs="Times New Roman"/>
          <w:color w:val="FF0000"/>
          <w:lang w:val="ca-ES"/>
        </w:rPr>
        <w:t xml:space="preserve"> en </w:t>
      </w:r>
      <w:proofErr w:type="spellStart"/>
      <w:r w:rsidRPr="007632B3">
        <w:rPr>
          <w:rFonts w:ascii="Comic Sans MS" w:hAnsi="Comic Sans MS" w:cs="Times New Roman"/>
          <w:color w:val="FF0000"/>
          <w:lang w:val="ca-ES"/>
        </w:rPr>
        <w:t>Dios</w:t>
      </w:r>
      <w:proofErr w:type="spellEnd"/>
      <w:r w:rsidR="00F53B02" w:rsidRPr="007632B3">
        <w:rPr>
          <w:rFonts w:ascii="Comic Sans MS" w:hAnsi="Comic Sans MS" w:cs="Times New Roman"/>
          <w:color w:val="FF0000"/>
          <w:lang w:val="ca-ES"/>
        </w:rPr>
        <w:t>.</w:t>
      </w:r>
    </w:p>
    <w:p w:rsidR="00A651F4" w:rsidRPr="007632B3" w:rsidRDefault="00A651F4" w:rsidP="00A651F4">
      <w:pPr>
        <w:spacing w:before="60" w:after="60" w:line="240" w:lineRule="auto"/>
        <w:rPr>
          <w:rFonts w:ascii="Times New Roman" w:hAnsi="Times New Roman" w:cs="Times New Roman"/>
          <w:sz w:val="24"/>
          <w:szCs w:val="24"/>
          <w:lang w:val="ca-ES"/>
        </w:rPr>
      </w:pPr>
      <w:r w:rsidRPr="007632B3">
        <w:rPr>
          <w:rFonts w:ascii="Times New Roman" w:hAnsi="Times New Roman" w:cs="Times New Roman"/>
          <w:sz w:val="24"/>
          <w:szCs w:val="24"/>
          <w:lang w:val="ca-ES"/>
        </w:rPr>
        <w:t xml:space="preserve">El que posessis en una mateixa balança Jesús i </w:t>
      </w:r>
      <w:proofErr w:type="spellStart"/>
      <w:r w:rsidRPr="007632B3">
        <w:rPr>
          <w:rFonts w:ascii="Times New Roman" w:hAnsi="Times New Roman" w:cs="Times New Roman"/>
          <w:sz w:val="24"/>
          <w:szCs w:val="24"/>
          <w:lang w:val="ca-ES"/>
        </w:rPr>
        <w:t>Isop</w:t>
      </w:r>
      <w:proofErr w:type="spellEnd"/>
      <w:r w:rsidRPr="007632B3">
        <w:rPr>
          <w:rFonts w:ascii="Times New Roman" w:hAnsi="Times New Roman" w:cs="Times New Roman"/>
          <w:sz w:val="24"/>
          <w:szCs w:val="24"/>
          <w:lang w:val="ca-ES"/>
        </w:rPr>
        <w:t xml:space="preserve"> no m'ha causat cap estupor aquesta vegada.</w:t>
      </w:r>
    </w:p>
    <w:p w:rsidR="00A651F4" w:rsidRDefault="00A651F4" w:rsidP="00A651F4">
      <w:pPr>
        <w:spacing w:before="60" w:after="60" w:line="240" w:lineRule="auto"/>
        <w:rPr>
          <w:rFonts w:ascii="Times New Roman" w:hAnsi="Times New Roman" w:cs="Times New Roman"/>
          <w:sz w:val="24"/>
          <w:szCs w:val="24"/>
          <w:lang w:val="ca-ES"/>
        </w:rPr>
      </w:pPr>
      <w:r w:rsidRPr="007632B3">
        <w:rPr>
          <w:rFonts w:ascii="Times New Roman" w:hAnsi="Times New Roman" w:cs="Times New Roman"/>
          <w:sz w:val="24"/>
          <w:szCs w:val="24"/>
          <w:lang w:val="ca-ES"/>
        </w:rPr>
        <w:t xml:space="preserve">Potser sí la primera vegada que vaig veure que ho feies a </w:t>
      </w:r>
      <w:hyperlink r:id="rId15" w:history="1">
        <w:proofErr w:type="spellStart"/>
        <w:r w:rsidRPr="00860C4B">
          <w:rPr>
            <w:rStyle w:val="Hipervnculo"/>
            <w:rFonts w:ascii="Times New Roman" w:hAnsi="Times New Roman" w:cs="Times New Roman"/>
            <w:smallCaps/>
            <w:sz w:val="24"/>
            <w:szCs w:val="24"/>
            <w:lang w:val="ca-ES"/>
          </w:rPr>
          <w:t>después</w:t>
        </w:r>
        <w:proofErr w:type="spellEnd"/>
        <w:r w:rsidRPr="00860C4B">
          <w:rPr>
            <w:rStyle w:val="Hipervnculo"/>
            <w:rFonts w:ascii="Times New Roman" w:hAnsi="Times New Roman" w:cs="Times New Roman"/>
            <w:smallCaps/>
            <w:sz w:val="24"/>
            <w:szCs w:val="24"/>
            <w:lang w:val="ca-ES"/>
          </w:rPr>
          <w:t xml:space="preserve"> de </w:t>
        </w:r>
        <w:proofErr w:type="spellStart"/>
        <w:r w:rsidRPr="00860C4B">
          <w:rPr>
            <w:rStyle w:val="Hipervnculo"/>
            <w:rFonts w:ascii="Times New Roman" w:hAnsi="Times New Roman" w:cs="Times New Roman"/>
            <w:smallCaps/>
            <w:sz w:val="24"/>
            <w:szCs w:val="24"/>
            <w:lang w:val="ca-ES"/>
          </w:rPr>
          <w:t>cristo</w:t>
        </w:r>
        <w:proofErr w:type="spellEnd"/>
      </w:hyperlink>
      <w:r w:rsidRPr="007632B3">
        <w:rPr>
          <w:rFonts w:ascii="Times New Roman" w:hAnsi="Times New Roman" w:cs="Times New Roman"/>
          <w:sz w:val="24"/>
          <w:szCs w:val="24"/>
          <w:lang w:val="ca-ES"/>
        </w:rPr>
        <w:t>.</w:t>
      </w:r>
    </w:p>
    <w:p w:rsidR="00376A0A" w:rsidRPr="007632B3" w:rsidRDefault="00376A0A" w:rsidP="006D6294">
      <w:pPr>
        <w:spacing w:before="180" w:after="180" w:line="240" w:lineRule="auto"/>
        <w:ind w:left="1134"/>
        <w:jc w:val="both"/>
        <w:rPr>
          <w:rFonts w:ascii="Comic Sans MS" w:hAnsi="Comic Sans MS" w:cs="Times New Roman"/>
          <w:color w:val="FF0000"/>
          <w:lang w:val="ca-ES"/>
        </w:rPr>
      </w:pPr>
      <w:proofErr w:type="spellStart"/>
      <w:r w:rsidRPr="007632B3">
        <w:rPr>
          <w:rFonts w:ascii="Comic Sans MS" w:hAnsi="Comic Sans MS" w:cs="Times New Roman"/>
          <w:color w:val="FF0000"/>
          <w:lang w:val="ca-ES"/>
        </w:rPr>
        <w:t>Sin</w:t>
      </w:r>
      <w:proofErr w:type="spellEnd"/>
      <w:r w:rsidRPr="007632B3">
        <w:rPr>
          <w:rFonts w:ascii="Comic Sans MS" w:hAnsi="Comic Sans MS" w:cs="Times New Roman"/>
          <w:color w:val="FF0000"/>
          <w:lang w:val="ca-ES"/>
        </w:rPr>
        <w:t xml:space="preserve"> embargo, la moral de las </w:t>
      </w:r>
      <w:proofErr w:type="spellStart"/>
      <w:r w:rsidRPr="007632B3">
        <w:rPr>
          <w:rFonts w:ascii="Comic Sans MS" w:hAnsi="Comic Sans MS" w:cs="Times New Roman"/>
          <w:color w:val="FF0000"/>
          <w:lang w:val="ca-ES"/>
        </w:rPr>
        <w:t>parábolas</w:t>
      </w:r>
      <w:proofErr w:type="spellEnd"/>
      <w:r w:rsidRPr="007632B3">
        <w:rPr>
          <w:rFonts w:ascii="Comic Sans MS" w:hAnsi="Comic Sans MS" w:cs="Times New Roman"/>
          <w:color w:val="FF0000"/>
          <w:lang w:val="ca-ES"/>
        </w:rPr>
        <w:t xml:space="preserve"> de Jesús no </w:t>
      </w:r>
      <w:proofErr w:type="spellStart"/>
      <w:r w:rsidRPr="007632B3">
        <w:rPr>
          <w:rFonts w:ascii="Comic Sans MS" w:hAnsi="Comic Sans MS" w:cs="Times New Roman"/>
          <w:color w:val="FF0000"/>
          <w:lang w:val="ca-ES"/>
        </w:rPr>
        <w:t>suena</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especialmente</w:t>
      </w:r>
      <w:proofErr w:type="spellEnd"/>
      <w:r w:rsidRPr="007632B3">
        <w:rPr>
          <w:rFonts w:ascii="Comic Sans MS" w:hAnsi="Comic Sans MS" w:cs="Times New Roman"/>
          <w:color w:val="FF0000"/>
          <w:lang w:val="ca-ES"/>
        </w:rPr>
        <w:t xml:space="preserve"> elevada, ni original: </w:t>
      </w:r>
      <w:proofErr w:type="spellStart"/>
      <w:r w:rsidRPr="007632B3">
        <w:rPr>
          <w:rFonts w:ascii="Comic Sans MS" w:hAnsi="Comic Sans MS" w:cs="Times New Roman"/>
          <w:color w:val="FF0000"/>
          <w:lang w:val="ca-ES"/>
        </w:rPr>
        <w:t>lecciones</w:t>
      </w:r>
      <w:proofErr w:type="spellEnd"/>
      <w:r w:rsidRPr="007632B3">
        <w:rPr>
          <w:rFonts w:ascii="Comic Sans MS" w:hAnsi="Comic Sans MS" w:cs="Times New Roman"/>
          <w:color w:val="FF0000"/>
          <w:lang w:val="ca-ES"/>
        </w:rPr>
        <w:t xml:space="preserve"> de una </w:t>
      </w:r>
      <w:proofErr w:type="spellStart"/>
      <w:r w:rsidRPr="007632B3">
        <w:rPr>
          <w:rFonts w:ascii="Comic Sans MS" w:hAnsi="Comic Sans MS" w:cs="Times New Roman"/>
          <w:color w:val="FF0000"/>
          <w:lang w:val="ca-ES"/>
        </w:rPr>
        <w:t>sabiduría</w:t>
      </w:r>
      <w:proofErr w:type="spellEnd"/>
      <w:r w:rsidRPr="007632B3">
        <w:rPr>
          <w:rFonts w:ascii="Comic Sans MS" w:hAnsi="Comic Sans MS" w:cs="Times New Roman"/>
          <w:color w:val="FF0000"/>
          <w:lang w:val="ca-ES"/>
        </w:rPr>
        <w:t xml:space="preserve"> popular </w:t>
      </w:r>
      <w:proofErr w:type="spellStart"/>
      <w:r w:rsidRPr="007632B3">
        <w:rPr>
          <w:rFonts w:ascii="Comic Sans MS" w:hAnsi="Comic Sans MS" w:cs="Times New Roman"/>
          <w:color w:val="FF0000"/>
          <w:lang w:val="ca-ES"/>
        </w:rPr>
        <w:t>más</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bien</w:t>
      </w:r>
      <w:proofErr w:type="spellEnd"/>
      <w:r w:rsidRPr="007632B3">
        <w:rPr>
          <w:rFonts w:ascii="Comic Sans MS" w:hAnsi="Comic Sans MS" w:cs="Times New Roman"/>
          <w:color w:val="FF0000"/>
          <w:lang w:val="ca-ES"/>
        </w:rPr>
        <w:t xml:space="preserve"> prosaica, pedestre en ocasiones. Sean, o no, </w:t>
      </w:r>
      <w:proofErr w:type="spellStart"/>
      <w:r w:rsidRPr="007632B3">
        <w:rPr>
          <w:rFonts w:ascii="Comic Sans MS" w:hAnsi="Comic Sans MS" w:cs="Times New Roman"/>
          <w:color w:val="FF0000"/>
          <w:lang w:val="ca-ES"/>
        </w:rPr>
        <w:t>suyas</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todas</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ellas</w:t>
      </w:r>
      <w:proofErr w:type="spellEnd"/>
      <w:r w:rsidRPr="007632B3">
        <w:rPr>
          <w:rFonts w:ascii="Comic Sans MS" w:hAnsi="Comic Sans MS" w:cs="Times New Roman"/>
          <w:color w:val="FF0000"/>
          <w:lang w:val="ca-ES"/>
        </w:rPr>
        <w:t xml:space="preserve">, las </w:t>
      </w:r>
      <w:proofErr w:type="spellStart"/>
      <w:r w:rsidRPr="007632B3">
        <w:rPr>
          <w:rFonts w:ascii="Comic Sans MS" w:hAnsi="Comic Sans MS" w:cs="Times New Roman"/>
          <w:color w:val="FF0000"/>
          <w:lang w:val="ca-ES"/>
        </w:rPr>
        <w:t>parábolas</w:t>
      </w:r>
      <w:proofErr w:type="spellEnd"/>
      <w:r w:rsidRPr="007632B3">
        <w:rPr>
          <w:rFonts w:ascii="Comic Sans MS" w:hAnsi="Comic Sans MS" w:cs="Times New Roman"/>
          <w:color w:val="FF0000"/>
          <w:lang w:val="ca-ES"/>
        </w:rPr>
        <w:t xml:space="preserve"> que se </w:t>
      </w:r>
      <w:proofErr w:type="spellStart"/>
      <w:r w:rsidRPr="007632B3">
        <w:rPr>
          <w:rFonts w:ascii="Comic Sans MS" w:hAnsi="Comic Sans MS" w:cs="Times New Roman"/>
          <w:color w:val="FF0000"/>
          <w:lang w:val="ca-ES"/>
        </w:rPr>
        <w:t>le</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atribuyen</w:t>
      </w:r>
      <w:proofErr w:type="spellEnd"/>
      <w:r w:rsidRPr="007632B3">
        <w:rPr>
          <w:rFonts w:ascii="Comic Sans MS" w:hAnsi="Comic Sans MS" w:cs="Times New Roman"/>
          <w:color w:val="FF0000"/>
          <w:lang w:val="ca-ES"/>
        </w:rPr>
        <w:t xml:space="preserve"> han </w:t>
      </w:r>
      <w:proofErr w:type="spellStart"/>
      <w:r w:rsidRPr="007632B3">
        <w:rPr>
          <w:rFonts w:ascii="Comic Sans MS" w:hAnsi="Comic Sans MS" w:cs="Times New Roman"/>
          <w:color w:val="FF0000"/>
          <w:lang w:val="ca-ES"/>
        </w:rPr>
        <w:t>sido</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sobrestimadas</w:t>
      </w:r>
      <w:proofErr w:type="spellEnd"/>
      <w:r w:rsidRPr="007632B3">
        <w:rPr>
          <w:rFonts w:ascii="Comic Sans MS" w:hAnsi="Comic Sans MS" w:cs="Times New Roman"/>
          <w:color w:val="FF0000"/>
          <w:lang w:val="ca-ES"/>
        </w:rPr>
        <w:t xml:space="preserve"> y </w:t>
      </w:r>
      <w:proofErr w:type="spellStart"/>
      <w:r w:rsidRPr="007632B3">
        <w:rPr>
          <w:rFonts w:ascii="Comic Sans MS" w:hAnsi="Comic Sans MS" w:cs="Times New Roman"/>
          <w:color w:val="FF0000"/>
          <w:lang w:val="ca-ES"/>
        </w:rPr>
        <w:t>contienen</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escasa</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enjundia</w:t>
      </w:r>
      <w:proofErr w:type="spellEnd"/>
      <w:r w:rsidRPr="007632B3">
        <w:rPr>
          <w:rFonts w:ascii="Comic Sans MS" w:hAnsi="Comic Sans MS" w:cs="Times New Roman"/>
          <w:color w:val="FF0000"/>
          <w:lang w:val="ca-ES"/>
        </w:rPr>
        <w:t xml:space="preserve"> religiosa. </w:t>
      </w:r>
      <w:proofErr w:type="spellStart"/>
      <w:r w:rsidRPr="007632B3">
        <w:rPr>
          <w:rFonts w:ascii="Comic Sans MS" w:hAnsi="Comic Sans MS" w:cs="Times New Roman"/>
          <w:color w:val="FF0000"/>
          <w:lang w:val="ca-ES"/>
        </w:rPr>
        <w:t>Aunque</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algunas</w:t>
      </w:r>
      <w:proofErr w:type="spellEnd"/>
      <w:r w:rsidRPr="007632B3">
        <w:rPr>
          <w:rFonts w:ascii="Comic Sans MS" w:hAnsi="Comic Sans MS" w:cs="Times New Roman"/>
          <w:color w:val="FF0000"/>
          <w:lang w:val="ca-ES"/>
        </w:rPr>
        <w:t xml:space="preserve"> de </w:t>
      </w:r>
      <w:proofErr w:type="spellStart"/>
      <w:r w:rsidRPr="007632B3">
        <w:rPr>
          <w:rFonts w:ascii="Comic Sans MS" w:hAnsi="Comic Sans MS" w:cs="Times New Roman"/>
          <w:color w:val="FF0000"/>
          <w:lang w:val="ca-ES"/>
        </w:rPr>
        <w:t>ellas</w:t>
      </w:r>
      <w:proofErr w:type="spellEnd"/>
      <w:r w:rsidRPr="007632B3">
        <w:rPr>
          <w:rFonts w:ascii="Comic Sans MS" w:hAnsi="Comic Sans MS" w:cs="Times New Roman"/>
          <w:color w:val="FF0000"/>
          <w:lang w:val="ca-ES"/>
        </w:rPr>
        <w:t xml:space="preserve"> se </w:t>
      </w:r>
      <w:proofErr w:type="spellStart"/>
      <w:r w:rsidRPr="007632B3">
        <w:rPr>
          <w:rFonts w:ascii="Comic Sans MS" w:hAnsi="Comic Sans MS" w:cs="Times New Roman"/>
          <w:color w:val="FF0000"/>
          <w:lang w:val="ca-ES"/>
        </w:rPr>
        <w:t>refieren</w:t>
      </w:r>
      <w:proofErr w:type="spellEnd"/>
      <w:r w:rsidRPr="007632B3">
        <w:rPr>
          <w:rFonts w:ascii="Comic Sans MS" w:hAnsi="Comic Sans MS" w:cs="Times New Roman"/>
          <w:color w:val="FF0000"/>
          <w:lang w:val="ca-ES"/>
        </w:rPr>
        <w:t xml:space="preserve"> al </w:t>
      </w:r>
      <w:proofErr w:type="spellStart"/>
      <w:r w:rsidRPr="007632B3">
        <w:rPr>
          <w:rFonts w:ascii="Comic Sans MS" w:hAnsi="Comic Sans MS" w:cs="Times New Roman"/>
          <w:color w:val="FF0000"/>
          <w:lang w:val="ca-ES"/>
        </w:rPr>
        <w:t>reino</w:t>
      </w:r>
      <w:proofErr w:type="spellEnd"/>
      <w:r w:rsidRPr="007632B3">
        <w:rPr>
          <w:rFonts w:ascii="Comic Sans MS" w:hAnsi="Comic Sans MS" w:cs="Times New Roman"/>
          <w:color w:val="FF0000"/>
          <w:lang w:val="ca-ES"/>
        </w:rPr>
        <w:t xml:space="preserve"> de </w:t>
      </w:r>
      <w:proofErr w:type="spellStart"/>
      <w:r w:rsidRPr="007632B3">
        <w:rPr>
          <w:rFonts w:ascii="Comic Sans MS" w:hAnsi="Comic Sans MS" w:cs="Times New Roman"/>
          <w:color w:val="FF0000"/>
          <w:lang w:val="ca-ES"/>
        </w:rPr>
        <w:t>Dios</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su</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moraleja</w:t>
      </w:r>
      <w:proofErr w:type="spellEnd"/>
      <w:r w:rsidRPr="007632B3">
        <w:rPr>
          <w:rFonts w:ascii="Comic Sans MS" w:hAnsi="Comic Sans MS" w:cs="Times New Roman"/>
          <w:color w:val="FF0000"/>
          <w:lang w:val="ca-ES"/>
        </w:rPr>
        <w:t xml:space="preserve"> es tan de </w:t>
      </w:r>
      <w:proofErr w:type="spellStart"/>
      <w:r w:rsidRPr="007632B3">
        <w:rPr>
          <w:rFonts w:ascii="Comic Sans MS" w:hAnsi="Comic Sans MS" w:cs="Times New Roman"/>
          <w:color w:val="FF0000"/>
          <w:lang w:val="ca-ES"/>
        </w:rPr>
        <w:t>sentido</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común</w:t>
      </w:r>
      <w:proofErr w:type="spellEnd"/>
      <w:r w:rsidRPr="007632B3">
        <w:rPr>
          <w:rFonts w:ascii="Comic Sans MS" w:hAnsi="Comic Sans MS" w:cs="Times New Roman"/>
          <w:color w:val="FF0000"/>
          <w:lang w:val="ca-ES"/>
        </w:rPr>
        <w:t xml:space="preserve"> como la de los </w:t>
      </w:r>
      <w:proofErr w:type="spellStart"/>
      <w:r w:rsidRPr="007632B3">
        <w:rPr>
          <w:rFonts w:ascii="Comic Sans MS" w:hAnsi="Comic Sans MS" w:cs="Times New Roman"/>
          <w:color w:val="FF0000"/>
          <w:lang w:val="ca-ES"/>
        </w:rPr>
        <w:t>fabulistas</w:t>
      </w:r>
      <w:proofErr w:type="spellEnd"/>
      <w:r w:rsidRPr="007632B3">
        <w:rPr>
          <w:rFonts w:ascii="Comic Sans MS" w:hAnsi="Comic Sans MS" w:cs="Times New Roman"/>
          <w:color w:val="FF0000"/>
          <w:lang w:val="ca-ES"/>
        </w:rPr>
        <w:t xml:space="preserve"> de </w:t>
      </w:r>
      <w:proofErr w:type="spellStart"/>
      <w:r w:rsidRPr="007632B3">
        <w:rPr>
          <w:rFonts w:ascii="Comic Sans MS" w:hAnsi="Comic Sans MS" w:cs="Times New Roman"/>
          <w:color w:val="FF0000"/>
          <w:lang w:val="ca-ES"/>
        </w:rPr>
        <w:t>cualquier</w:t>
      </w:r>
      <w:proofErr w:type="spellEnd"/>
      <w:r w:rsidRPr="007632B3">
        <w:rPr>
          <w:rFonts w:ascii="Comic Sans MS" w:hAnsi="Comic Sans MS" w:cs="Times New Roman"/>
          <w:color w:val="FF0000"/>
          <w:lang w:val="ca-ES"/>
        </w:rPr>
        <w:t xml:space="preserve"> literatura. El Jesús de las </w:t>
      </w:r>
      <w:proofErr w:type="spellStart"/>
      <w:r w:rsidRPr="007632B3">
        <w:rPr>
          <w:rFonts w:ascii="Comic Sans MS" w:hAnsi="Comic Sans MS" w:cs="Times New Roman"/>
          <w:color w:val="FF0000"/>
          <w:lang w:val="ca-ES"/>
        </w:rPr>
        <w:t>parábolas</w:t>
      </w:r>
      <w:proofErr w:type="spellEnd"/>
      <w:r w:rsidRPr="007632B3">
        <w:rPr>
          <w:rFonts w:ascii="Comic Sans MS" w:hAnsi="Comic Sans MS" w:cs="Times New Roman"/>
          <w:color w:val="FF0000"/>
          <w:lang w:val="ca-ES"/>
        </w:rPr>
        <w:t xml:space="preserve"> es un </w:t>
      </w:r>
      <w:proofErr w:type="spellStart"/>
      <w:r w:rsidRPr="007632B3">
        <w:rPr>
          <w:rFonts w:ascii="Comic Sans MS" w:hAnsi="Comic Sans MS" w:cs="Times New Roman"/>
          <w:color w:val="FF0000"/>
          <w:lang w:val="ca-ES"/>
        </w:rPr>
        <w:t>pragmático</w:t>
      </w:r>
      <w:proofErr w:type="spellEnd"/>
      <w:r w:rsidRPr="007632B3">
        <w:rPr>
          <w:rFonts w:ascii="Comic Sans MS" w:hAnsi="Comic Sans MS" w:cs="Times New Roman"/>
          <w:color w:val="FF0000"/>
          <w:lang w:val="ca-ES"/>
        </w:rPr>
        <w:t xml:space="preserve">, que no va </w:t>
      </w:r>
      <w:proofErr w:type="spellStart"/>
      <w:r w:rsidRPr="007632B3">
        <w:rPr>
          <w:rFonts w:ascii="Comic Sans MS" w:hAnsi="Comic Sans MS" w:cs="Times New Roman"/>
          <w:color w:val="FF0000"/>
          <w:lang w:val="ca-ES"/>
        </w:rPr>
        <w:t>más</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allá</w:t>
      </w:r>
      <w:proofErr w:type="spellEnd"/>
      <w:r w:rsidRPr="007632B3">
        <w:rPr>
          <w:rFonts w:ascii="Comic Sans MS" w:hAnsi="Comic Sans MS" w:cs="Times New Roman"/>
          <w:color w:val="FF0000"/>
          <w:lang w:val="ca-ES"/>
        </w:rPr>
        <w:t xml:space="preserve"> de </w:t>
      </w:r>
      <w:proofErr w:type="spellStart"/>
      <w:r w:rsidRPr="007632B3">
        <w:rPr>
          <w:rFonts w:ascii="Comic Sans MS" w:hAnsi="Comic Sans MS" w:cs="Times New Roman"/>
          <w:color w:val="FF0000"/>
          <w:lang w:val="ca-ES"/>
        </w:rPr>
        <w:t>Confucio</w:t>
      </w:r>
      <w:proofErr w:type="spellEnd"/>
      <w:r w:rsidRPr="007632B3">
        <w:rPr>
          <w:rFonts w:ascii="Comic Sans MS" w:hAnsi="Comic Sans MS" w:cs="Times New Roman"/>
          <w:color w:val="FF0000"/>
          <w:lang w:val="ca-ES"/>
        </w:rPr>
        <w:t xml:space="preserve"> o de </w:t>
      </w:r>
      <w:proofErr w:type="spellStart"/>
      <w:r w:rsidRPr="007632B3">
        <w:rPr>
          <w:rFonts w:ascii="Comic Sans MS" w:hAnsi="Comic Sans MS" w:cs="Times New Roman"/>
          <w:color w:val="FF0000"/>
          <w:lang w:val="ca-ES"/>
        </w:rPr>
        <w:t>Esopo</w:t>
      </w:r>
      <w:proofErr w:type="spellEnd"/>
      <w:r w:rsidRPr="007632B3">
        <w:rPr>
          <w:rFonts w:ascii="Comic Sans MS" w:hAnsi="Comic Sans MS" w:cs="Times New Roman"/>
          <w:color w:val="FF0000"/>
          <w:lang w:val="ca-ES"/>
        </w:rPr>
        <w:t>.</w:t>
      </w:r>
    </w:p>
    <w:p w:rsidR="00A651F4" w:rsidRPr="007632B3" w:rsidRDefault="00A651F4" w:rsidP="00F60EC6">
      <w:pPr>
        <w:spacing w:before="60" w:after="60" w:line="240" w:lineRule="auto"/>
        <w:jc w:val="both"/>
        <w:rPr>
          <w:rFonts w:ascii="Times New Roman" w:hAnsi="Times New Roman" w:cs="Times New Roman"/>
          <w:sz w:val="24"/>
          <w:szCs w:val="24"/>
          <w:lang w:val="ca-ES"/>
        </w:rPr>
      </w:pPr>
      <w:r w:rsidRPr="007632B3">
        <w:rPr>
          <w:rFonts w:ascii="Times New Roman" w:hAnsi="Times New Roman" w:cs="Times New Roman"/>
          <w:sz w:val="24"/>
          <w:szCs w:val="24"/>
          <w:lang w:val="ca-ES"/>
        </w:rPr>
        <w:lastRenderedPageBreak/>
        <w:t>Alguns podran acceptar -sempre de mala gana- que comparis Jesús amb aquests noms de la “</w:t>
      </w:r>
      <w:proofErr w:type="spellStart"/>
      <w:r w:rsidR="007E73D9" w:rsidRPr="007632B3">
        <w:rPr>
          <w:rFonts w:ascii="Times New Roman" w:hAnsi="Times New Roman" w:cs="Times New Roman"/>
          <w:i/>
          <w:sz w:val="24"/>
          <w:szCs w:val="24"/>
          <w:lang w:val="ca-ES"/>
        </w:rPr>
        <w:t>sabiduría</w:t>
      </w:r>
      <w:proofErr w:type="spellEnd"/>
      <w:r w:rsidR="007E73D9" w:rsidRPr="007632B3">
        <w:rPr>
          <w:rFonts w:ascii="Times New Roman" w:hAnsi="Times New Roman" w:cs="Times New Roman"/>
          <w:i/>
          <w:sz w:val="24"/>
          <w:szCs w:val="24"/>
          <w:lang w:val="ca-ES"/>
        </w:rPr>
        <w:t xml:space="preserve"> culta</w:t>
      </w:r>
      <w:r w:rsidRPr="007632B3">
        <w:rPr>
          <w:rFonts w:ascii="Times New Roman" w:hAnsi="Times New Roman" w:cs="Times New Roman"/>
          <w:sz w:val="24"/>
          <w:szCs w:val="24"/>
          <w:lang w:val="ca-ES"/>
        </w:rPr>
        <w:t xml:space="preserve">” de </w:t>
      </w:r>
      <w:r w:rsidR="007E73D9" w:rsidRPr="007632B3">
        <w:rPr>
          <w:rFonts w:ascii="Times New Roman" w:hAnsi="Times New Roman" w:cs="Times New Roman"/>
          <w:sz w:val="24"/>
          <w:szCs w:val="24"/>
          <w:lang w:val="ca-ES"/>
        </w:rPr>
        <w:t>la Xina (Confuci) o de Grècia (</w:t>
      </w:r>
      <w:proofErr w:type="spellStart"/>
      <w:r w:rsidR="007E73D9" w:rsidRPr="007632B3">
        <w:rPr>
          <w:rFonts w:ascii="Times New Roman" w:hAnsi="Times New Roman" w:cs="Times New Roman"/>
          <w:sz w:val="24"/>
          <w:szCs w:val="24"/>
          <w:lang w:val="ca-ES"/>
        </w:rPr>
        <w:t>I</w:t>
      </w:r>
      <w:r w:rsidRPr="007632B3">
        <w:rPr>
          <w:rFonts w:ascii="Times New Roman" w:hAnsi="Times New Roman" w:cs="Times New Roman"/>
          <w:sz w:val="24"/>
          <w:szCs w:val="24"/>
          <w:lang w:val="ca-ES"/>
        </w:rPr>
        <w:t>sop</w:t>
      </w:r>
      <w:proofErr w:type="spellEnd"/>
      <w:r w:rsidRPr="007632B3">
        <w:rPr>
          <w:rFonts w:ascii="Times New Roman" w:hAnsi="Times New Roman" w:cs="Times New Roman"/>
          <w:sz w:val="24"/>
          <w:szCs w:val="24"/>
          <w:lang w:val="ca-ES"/>
        </w:rPr>
        <w:t>), però el que ho vulguis barrejar amb els essenis i no posis una doble “</w:t>
      </w:r>
      <w:r w:rsidRPr="007632B3">
        <w:rPr>
          <w:rFonts w:ascii="Times New Roman" w:hAnsi="Times New Roman" w:cs="Times New Roman"/>
          <w:i/>
          <w:sz w:val="24"/>
          <w:szCs w:val="24"/>
          <w:lang w:val="ca-ES"/>
        </w:rPr>
        <w:t>ratlla vermella</w:t>
      </w:r>
      <w:r w:rsidRPr="007632B3">
        <w:rPr>
          <w:rFonts w:ascii="Times New Roman" w:hAnsi="Times New Roman" w:cs="Times New Roman"/>
          <w:sz w:val="24"/>
          <w:szCs w:val="24"/>
          <w:lang w:val="ca-ES"/>
        </w:rPr>
        <w:t>” entre ell i els fariseus, aquests homes “</w:t>
      </w:r>
      <w:proofErr w:type="spellStart"/>
      <w:r w:rsidR="007E73D9" w:rsidRPr="007632B3">
        <w:rPr>
          <w:rFonts w:ascii="Times New Roman" w:hAnsi="Times New Roman" w:cs="Times New Roman"/>
          <w:i/>
          <w:sz w:val="24"/>
          <w:szCs w:val="24"/>
          <w:lang w:val="ca-ES"/>
        </w:rPr>
        <w:t>caricaturizados</w:t>
      </w:r>
      <w:proofErr w:type="spellEnd"/>
      <w:r w:rsidR="007E73D9" w:rsidRPr="007632B3">
        <w:rPr>
          <w:rFonts w:ascii="Times New Roman" w:hAnsi="Times New Roman" w:cs="Times New Roman"/>
          <w:i/>
          <w:sz w:val="24"/>
          <w:szCs w:val="24"/>
          <w:lang w:val="ca-ES"/>
        </w:rPr>
        <w:t xml:space="preserve"> y </w:t>
      </w:r>
      <w:proofErr w:type="spellStart"/>
      <w:r w:rsidR="007E73D9" w:rsidRPr="007632B3">
        <w:rPr>
          <w:rFonts w:ascii="Times New Roman" w:hAnsi="Times New Roman" w:cs="Times New Roman"/>
          <w:i/>
          <w:sz w:val="24"/>
          <w:szCs w:val="24"/>
          <w:lang w:val="ca-ES"/>
        </w:rPr>
        <w:t>denostados</w:t>
      </w:r>
      <w:proofErr w:type="spellEnd"/>
      <w:r w:rsidR="007E73D9" w:rsidRPr="007632B3">
        <w:rPr>
          <w:rFonts w:ascii="Times New Roman" w:hAnsi="Times New Roman" w:cs="Times New Roman"/>
          <w:sz w:val="24"/>
          <w:szCs w:val="24"/>
          <w:lang w:val="ca-ES"/>
        </w:rPr>
        <w:t>” en els evangelis.</w:t>
      </w:r>
    </w:p>
    <w:p w:rsidR="00376A0A" w:rsidRPr="007632B3" w:rsidRDefault="00376A0A" w:rsidP="00376A0A">
      <w:pPr>
        <w:spacing w:before="180" w:after="180" w:line="240" w:lineRule="auto"/>
        <w:ind w:left="1134"/>
        <w:jc w:val="both"/>
        <w:rPr>
          <w:rFonts w:ascii="Comic Sans MS" w:hAnsi="Comic Sans MS" w:cs="Times New Roman"/>
          <w:color w:val="FF0000"/>
          <w:lang w:val="ca-ES"/>
        </w:rPr>
      </w:pPr>
      <w:r w:rsidRPr="007632B3">
        <w:rPr>
          <w:rFonts w:ascii="Comic Sans MS" w:hAnsi="Comic Sans MS" w:cs="Times New Roman"/>
          <w:color w:val="FF0000"/>
          <w:lang w:val="ca-ES"/>
        </w:rPr>
        <w:t xml:space="preserve">La verdadera –limitada- estatura moral y religiosa de Jesús se </w:t>
      </w:r>
      <w:proofErr w:type="spellStart"/>
      <w:r w:rsidRPr="007632B3">
        <w:rPr>
          <w:rFonts w:ascii="Comic Sans MS" w:hAnsi="Comic Sans MS" w:cs="Times New Roman"/>
          <w:color w:val="FF0000"/>
          <w:lang w:val="ca-ES"/>
        </w:rPr>
        <w:t>hace</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patente</w:t>
      </w:r>
      <w:proofErr w:type="spellEnd"/>
      <w:r w:rsidRPr="007632B3">
        <w:rPr>
          <w:rFonts w:ascii="Comic Sans MS" w:hAnsi="Comic Sans MS" w:cs="Times New Roman"/>
          <w:color w:val="FF0000"/>
          <w:lang w:val="ca-ES"/>
        </w:rPr>
        <w:t xml:space="preserve"> en la </w:t>
      </w:r>
      <w:proofErr w:type="spellStart"/>
      <w:r w:rsidRPr="007632B3">
        <w:rPr>
          <w:rFonts w:ascii="Comic Sans MS" w:hAnsi="Comic Sans MS" w:cs="Times New Roman"/>
          <w:color w:val="FF0000"/>
          <w:lang w:val="ca-ES"/>
        </w:rPr>
        <w:t>comparación</w:t>
      </w:r>
      <w:proofErr w:type="spellEnd"/>
      <w:r w:rsidRPr="007632B3">
        <w:rPr>
          <w:rFonts w:ascii="Comic Sans MS" w:hAnsi="Comic Sans MS" w:cs="Times New Roman"/>
          <w:color w:val="FF0000"/>
          <w:lang w:val="ca-ES"/>
        </w:rPr>
        <w:t xml:space="preserve"> no </w:t>
      </w:r>
      <w:proofErr w:type="spellStart"/>
      <w:r w:rsidRPr="007632B3">
        <w:rPr>
          <w:rFonts w:ascii="Comic Sans MS" w:hAnsi="Comic Sans MS" w:cs="Times New Roman"/>
          <w:color w:val="FF0000"/>
          <w:lang w:val="ca-ES"/>
        </w:rPr>
        <w:t>ya</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sólo</w:t>
      </w:r>
      <w:proofErr w:type="spellEnd"/>
      <w:r w:rsidRPr="007632B3">
        <w:rPr>
          <w:rFonts w:ascii="Comic Sans MS" w:hAnsi="Comic Sans MS" w:cs="Times New Roman"/>
          <w:color w:val="FF0000"/>
          <w:lang w:val="ca-ES"/>
        </w:rPr>
        <w:t xml:space="preserve"> con la </w:t>
      </w:r>
      <w:proofErr w:type="spellStart"/>
      <w:r w:rsidRPr="007632B3">
        <w:rPr>
          <w:rFonts w:ascii="Comic Sans MS" w:hAnsi="Comic Sans MS" w:cs="Times New Roman"/>
          <w:color w:val="FF0000"/>
          <w:lang w:val="ca-ES"/>
        </w:rPr>
        <w:t>sabiduría</w:t>
      </w:r>
      <w:proofErr w:type="spellEnd"/>
      <w:r w:rsidRPr="007632B3">
        <w:rPr>
          <w:rFonts w:ascii="Comic Sans MS" w:hAnsi="Comic Sans MS" w:cs="Times New Roman"/>
          <w:color w:val="FF0000"/>
          <w:lang w:val="ca-ES"/>
        </w:rPr>
        <w:t xml:space="preserve"> culta de la </w:t>
      </w:r>
      <w:proofErr w:type="spellStart"/>
      <w:r w:rsidRPr="007632B3">
        <w:rPr>
          <w:rFonts w:ascii="Comic Sans MS" w:hAnsi="Comic Sans MS" w:cs="Times New Roman"/>
          <w:color w:val="FF0000"/>
          <w:lang w:val="ca-ES"/>
        </w:rPr>
        <w:t>lejana</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China</w:t>
      </w:r>
      <w:proofErr w:type="spellEnd"/>
      <w:r w:rsidRPr="007632B3">
        <w:rPr>
          <w:rFonts w:ascii="Comic Sans MS" w:hAnsi="Comic Sans MS" w:cs="Times New Roman"/>
          <w:color w:val="FF0000"/>
          <w:lang w:val="ca-ES"/>
        </w:rPr>
        <w:t xml:space="preserve"> o la </w:t>
      </w:r>
      <w:proofErr w:type="spellStart"/>
      <w:r w:rsidRPr="007632B3">
        <w:rPr>
          <w:rFonts w:ascii="Comic Sans MS" w:hAnsi="Comic Sans MS" w:cs="Times New Roman"/>
          <w:color w:val="FF0000"/>
          <w:lang w:val="ca-ES"/>
        </w:rPr>
        <w:t>más</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cercana</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Grecia</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sino</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también</w:t>
      </w:r>
      <w:proofErr w:type="spellEnd"/>
      <w:r w:rsidRPr="007632B3">
        <w:rPr>
          <w:rFonts w:ascii="Comic Sans MS" w:hAnsi="Comic Sans MS" w:cs="Times New Roman"/>
          <w:color w:val="FF0000"/>
          <w:lang w:val="ca-ES"/>
        </w:rPr>
        <w:t xml:space="preserve"> con el </w:t>
      </w:r>
      <w:proofErr w:type="spellStart"/>
      <w:r w:rsidRPr="007632B3">
        <w:rPr>
          <w:rFonts w:ascii="Comic Sans MS" w:hAnsi="Comic Sans MS" w:cs="Times New Roman"/>
          <w:color w:val="FF0000"/>
          <w:lang w:val="ca-ES"/>
        </w:rPr>
        <w:t>propio</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judaísmo</w:t>
      </w:r>
      <w:proofErr w:type="spellEnd"/>
      <w:r w:rsidRPr="007632B3">
        <w:rPr>
          <w:rFonts w:ascii="Comic Sans MS" w:hAnsi="Comic Sans MS" w:cs="Times New Roman"/>
          <w:color w:val="FF0000"/>
          <w:lang w:val="ca-ES"/>
        </w:rPr>
        <w:t xml:space="preserve"> de </w:t>
      </w:r>
      <w:proofErr w:type="spellStart"/>
      <w:r w:rsidRPr="007632B3">
        <w:rPr>
          <w:rFonts w:ascii="Comic Sans MS" w:hAnsi="Comic Sans MS" w:cs="Times New Roman"/>
          <w:color w:val="FF0000"/>
          <w:lang w:val="ca-ES"/>
        </w:rPr>
        <w:t>su</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tiempo</w:t>
      </w:r>
      <w:proofErr w:type="spellEnd"/>
      <w:r w:rsidRPr="007632B3">
        <w:rPr>
          <w:rFonts w:ascii="Comic Sans MS" w:hAnsi="Comic Sans MS" w:cs="Times New Roman"/>
          <w:color w:val="FF0000"/>
          <w:lang w:val="ca-ES"/>
        </w:rPr>
        <w:t xml:space="preserve">. La doctrina </w:t>
      </w:r>
      <w:proofErr w:type="spellStart"/>
      <w:r w:rsidRPr="007632B3">
        <w:rPr>
          <w:rFonts w:ascii="Comic Sans MS" w:hAnsi="Comic Sans MS" w:cs="Times New Roman"/>
          <w:color w:val="FF0000"/>
          <w:lang w:val="ca-ES"/>
        </w:rPr>
        <w:t>suya</w:t>
      </w:r>
      <w:proofErr w:type="spellEnd"/>
      <w:r w:rsidRPr="007632B3">
        <w:rPr>
          <w:rFonts w:ascii="Comic Sans MS" w:hAnsi="Comic Sans MS" w:cs="Times New Roman"/>
          <w:color w:val="FF0000"/>
          <w:lang w:val="ca-ES"/>
        </w:rPr>
        <w:t xml:space="preserve"> en los </w:t>
      </w:r>
      <w:proofErr w:type="spellStart"/>
      <w:r w:rsidRPr="007632B3">
        <w:rPr>
          <w:rFonts w:ascii="Comic Sans MS" w:hAnsi="Comic Sans MS" w:cs="Times New Roman"/>
          <w:color w:val="FF0000"/>
          <w:lang w:val="ca-ES"/>
        </w:rPr>
        <w:t>sinópticos</w:t>
      </w:r>
      <w:proofErr w:type="spellEnd"/>
      <w:r w:rsidRPr="007632B3">
        <w:rPr>
          <w:rFonts w:ascii="Comic Sans MS" w:hAnsi="Comic Sans MS" w:cs="Times New Roman"/>
          <w:color w:val="FF0000"/>
          <w:lang w:val="ca-ES"/>
        </w:rPr>
        <w:t xml:space="preserve"> no </w:t>
      </w:r>
      <w:proofErr w:type="spellStart"/>
      <w:r w:rsidRPr="007632B3">
        <w:rPr>
          <w:rFonts w:ascii="Comic Sans MS" w:hAnsi="Comic Sans MS" w:cs="Times New Roman"/>
          <w:color w:val="FF0000"/>
          <w:lang w:val="ca-ES"/>
        </w:rPr>
        <w:t>parece</w:t>
      </w:r>
      <w:proofErr w:type="spellEnd"/>
      <w:r w:rsidRPr="007632B3">
        <w:rPr>
          <w:rFonts w:ascii="Comic Sans MS" w:hAnsi="Comic Sans MS" w:cs="Times New Roman"/>
          <w:color w:val="FF0000"/>
          <w:lang w:val="ca-ES"/>
        </w:rPr>
        <w:t xml:space="preserve"> diferir </w:t>
      </w:r>
      <w:proofErr w:type="spellStart"/>
      <w:r w:rsidRPr="007632B3">
        <w:rPr>
          <w:rFonts w:ascii="Comic Sans MS" w:hAnsi="Comic Sans MS" w:cs="Times New Roman"/>
          <w:color w:val="FF0000"/>
          <w:lang w:val="ca-ES"/>
        </w:rPr>
        <w:t>mucho</w:t>
      </w:r>
      <w:proofErr w:type="spellEnd"/>
      <w:r w:rsidRPr="007632B3">
        <w:rPr>
          <w:rFonts w:ascii="Comic Sans MS" w:hAnsi="Comic Sans MS" w:cs="Times New Roman"/>
          <w:color w:val="FF0000"/>
          <w:lang w:val="ca-ES"/>
        </w:rPr>
        <w:t xml:space="preserve"> de la </w:t>
      </w:r>
      <w:proofErr w:type="spellStart"/>
      <w:r w:rsidRPr="007632B3">
        <w:rPr>
          <w:rFonts w:ascii="Comic Sans MS" w:hAnsi="Comic Sans MS" w:cs="Times New Roman"/>
          <w:color w:val="FF0000"/>
          <w:lang w:val="ca-ES"/>
        </w:rPr>
        <w:t>vigente</w:t>
      </w:r>
      <w:proofErr w:type="spellEnd"/>
      <w:r w:rsidRPr="007632B3">
        <w:rPr>
          <w:rFonts w:ascii="Comic Sans MS" w:hAnsi="Comic Sans MS" w:cs="Times New Roman"/>
          <w:color w:val="FF0000"/>
          <w:lang w:val="ca-ES"/>
        </w:rPr>
        <w:t xml:space="preserve"> entre los </w:t>
      </w:r>
      <w:proofErr w:type="spellStart"/>
      <w:r w:rsidRPr="007632B3">
        <w:rPr>
          <w:rFonts w:ascii="Comic Sans MS" w:hAnsi="Comic Sans MS" w:cs="Times New Roman"/>
          <w:color w:val="FF0000"/>
          <w:lang w:val="ca-ES"/>
        </w:rPr>
        <w:t>esenios</w:t>
      </w:r>
      <w:proofErr w:type="spellEnd"/>
      <w:r w:rsidRPr="007632B3">
        <w:rPr>
          <w:rFonts w:ascii="Comic Sans MS" w:hAnsi="Comic Sans MS" w:cs="Times New Roman"/>
          <w:color w:val="FF0000"/>
          <w:lang w:val="ca-ES"/>
        </w:rPr>
        <w:t xml:space="preserve"> e </w:t>
      </w:r>
      <w:proofErr w:type="spellStart"/>
      <w:r w:rsidRPr="007632B3">
        <w:rPr>
          <w:rFonts w:ascii="Comic Sans MS" w:hAnsi="Comic Sans MS" w:cs="Times New Roman"/>
          <w:color w:val="FF0000"/>
          <w:lang w:val="ca-ES"/>
        </w:rPr>
        <w:t>incluso</w:t>
      </w:r>
      <w:proofErr w:type="spellEnd"/>
      <w:r w:rsidRPr="007632B3">
        <w:rPr>
          <w:rFonts w:ascii="Comic Sans MS" w:hAnsi="Comic Sans MS" w:cs="Times New Roman"/>
          <w:color w:val="FF0000"/>
          <w:lang w:val="ca-ES"/>
        </w:rPr>
        <w:t xml:space="preserve"> entre los </w:t>
      </w:r>
      <w:proofErr w:type="spellStart"/>
      <w:r w:rsidRPr="007632B3">
        <w:rPr>
          <w:rFonts w:ascii="Comic Sans MS" w:hAnsi="Comic Sans MS" w:cs="Times New Roman"/>
          <w:color w:val="FF0000"/>
          <w:lang w:val="ca-ES"/>
        </w:rPr>
        <w:t>fariseos</w:t>
      </w:r>
      <w:proofErr w:type="spellEnd"/>
      <w:r w:rsidRPr="007632B3">
        <w:rPr>
          <w:rFonts w:ascii="Comic Sans MS" w:hAnsi="Comic Sans MS" w:cs="Times New Roman"/>
          <w:color w:val="FF0000"/>
          <w:lang w:val="ca-ES"/>
        </w:rPr>
        <w:t xml:space="preserve">, por </w:t>
      </w:r>
      <w:proofErr w:type="spellStart"/>
      <w:r w:rsidRPr="007632B3">
        <w:rPr>
          <w:rFonts w:ascii="Comic Sans MS" w:hAnsi="Comic Sans MS" w:cs="Times New Roman"/>
          <w:color w:val="FF0000"/>
          <w:lang w:val="ca-ES"/>
        </w:rPr>
        <w:t>otra</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parte</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caricaturizados</w:t>
      </w:r>
      <w:proofErr w:type="spellEnd"/>
      <w:r w:rsidRPr="007632B3">
        <w:rPr>
          <w:rFonts w:ascii="Comic Sans MS" w:hAnsi="Comic Sans MS" w:cs="Times New Roman"/>
          <w:color w:val="FF0000"/>
          <w:lang w:val="ca-ES"/>
        </w:rPr>
        <w:t xml:space="preserve"> y </w:t>
      </w:r>
      <w:proofErr w:type="spellStart"/>
      <w:r w:rsidRPr="007632B3">
        <w:rPr>
          <w:rFonts w:ascii="Comic Sans MS" w:hAnsi="Comic Sans MS" w:cs="Times New Roman"/>
          <w:color w:val="FF0000"/>
          <w:lang w:val="ca-ES"/>
        </w:rPr>
        <w:t>denostados</w:t>
      </w:r>
      <w:proofErr w:type="spellEnd"/>
      <w:r w:rsidRPr="007632B3">
        <w:rPr>
          <w:rFonts w:ascii="Comic Sans MS" w:hAnsi="Comic Sans MS" w:cs="Times New Roman"/>
          <w:color w:val="FF0000"/>
          <w:lang w:val="ca-ES"/>
        </w:rPr>
        <w:t>.</w:t>
      </w:r>
    </w:p>
    <w:p w:rsidR="00802EBB" w:rsidRPr="007632B3" w:rsidRDefault="00802EBB" w:rsidP="00802EBB">
      <w:pPr>
        <w:spacing w:before="60" w:after="60" w:line="240" w:lineRule="auto"/>
        <w:rPr>
          <w:rFonts w:ascii="Times New Roman" w:hAnsi="Times New Roman" w:cs="Times New Roman"/>
          <w:sz w:val="24"/>
          <w:szCs w:val="24"/>
          <w:lang w:val="ca-ES"/>
        </w:rPr>
      </w:pPr>
      <w:r w:rsidRPr="007632B3">
        <w:rPr>
          <w:rFonts w:ascii="Times New Roman" w:hAnsi="Times New Roman" w:cs="Times New Roman"/>
          <w:sz w:val="24"/>
          <w:szCs w:val="24"/>
          <w:lang w:val="ca-ES"/>
        </w:rPr>
        <w:t>No cre</w:t>
      </w:r>
      <w:r w:rsidR="007E73D9" w:rsidRPr="007632B3">
        <w:rPr>
          <w:rFonts w:ascii="Times New Roman" w:hAnsi="Times New Roman" w:cs="Times New Roman"/>
          <w:sz w:val="24"/>
          <w:szCs w:val="24"/>
          <w:lang w:val="ca-ES"/>
        </w:rPr>
        <w:t>c</w:t>
      </w:r>
      <w:r w:rsidRPr="007632B3">
        <w:rPr>
          <w:rFonts w:ascii="Times New Roman" w:hAnsi="Times New Roman" w:cs="Times New Roman"/>
          <w:sz w:val="24"/>
          <w:szCs w:val="24"/>
          <w:lang w:val="ca-ES"/>
        </w:rPr>
        <w:t xml:space="preserve"> que l</w:t>
      </w:r>
      <w:r w:rsidR="007E73D9" w:rsidRPr="007632B3">
        <w:rPr>
          <w:rFonts w:ascii="Times New Roman" w:hAnsi="Times New Roman" w:cs="Times New Roman"/>
          <w:sz w:val="24"/>
          <w:szCs w:val="24"/>
          <w:lang w:val="ca-ES"/>
        </w:rPr>
        <w:t>’</w:t>
      </w:r>
      <w:r w:rsidRPr="007632B3">
        <w:rPr>
          <w:rFonts w:ascii="Times New Roman" w:hAnsi="Times New Roman" w:cs="Times New Roman"/>
          <w:sz w:val="24"/>
          <w:szCs w:val="24"/>
          <w:lang w:val="ca-ES"/>
        </w:rPr>
        <w:t>adje</w:t>
      </w:r>
      <w:r w:rsidR="007E73D9" w:rsidRPr="007632B3">
        <w:rPr>
          <w:rFonts w:ascii="Times New Roman" w:hAnsi="Times New Roman" w:cs="Times New Roman"/>
          <w:sz w:val="24"/>
          <w:szCs w:val="24"/>
          <w:lang w:val="ca-ES"/>
        </w:rPr>
        <w:t>c</w:t>
      </w:r>
      <w:r w:rsidRPr="007632B3">
        <w:rPr>
          <w:rFonts w:ascii="Times New Roman" w:hAnsi="Times New Roman" w:cs="Times New Roman"/>
          <w:sz w:val="24"/>
          <w:szCs w:val="24"/>
          <w:lang w:val="ca-ES"/>
        </w:rPr>
        <w:t>ti</w:t>
      </w:r>
      <w:r w:rsidR="007E73D9" w:rsidRPr="007632B3">
        <w:rPr>
          <w:rFonts w:ascii="Times New Roman" w:hAnsi="Times New Roman" w:cs="Times New Roman"/>
          <w:sz w:val="24"/>
          <w:szCs w:val="24"/>
          <w:lang w:val="ca-ES"/>
        </w:rPr>
        <w:t>u</w:t>
      </w:r>
      <w:r w:rsidRPr="007632B3">
        <w:rPr>
          <w:rFonts w:ascii="Times New Roman" w:hAnsi="Times New Roman" w:cs="Times New Roman"/>
          <w:sz w:val="24"/>
          <w:szCs w:val="24"/>
          <w:lang w:val="ca-ES"/>
        </w:rPr>
        <w:t xml:space="preserve"> “</w:t>
      </w:r>
      <w:proofErr w:type="spellStart"/>
      <w:r w:rsidRPr="007632B3">
        <w:rPr>
          <w:rFonts w:ascii="Times New Roman" w:hAnsi="Times New Roman" w:cs="Times New Roman"/>
          <w:i/>
          <w:sz w:val="24"/>
          <w:szCs w:val="24"/>
          <w:lang w:val="ca-ES"/>
        </w:rPr>
        <w:t>caricaturizados</w:t>
      </w:r>
      <w:proofErr w:type="spellEnd"/>
      <w:r w:rsidRPr="007632B3">
        <w:rPr>
          <w:rFonts w:ascii="Times New Roman" w:hAnsi="Times New Roman" w:cs="Times New Roman"/>
          <w:sz w:val="24"/>
          <w:szCs w:val="24"/>
          <w:lang w:val="ca-ES"/>
        </w:rPr>
        <w:t xml:space="preserve">” </w:t>
      </w:r>
      <w:r w:rsidR="007E73D9" w:rsidRPr="007632B3">
        <w:rPr>
          <w:rFonts w:ascii="Times New Roman" w:hAnsi="Times New Roman" w:cs="Times New Roman"/>
          <w:sz w:val="24"/>
          <w:szCs w:val="24"/>
          <w:lang w:val="ca-ES"/>
        </w:rPr>
        <w:t xml:space="preserve">t’hagi vingut després </w:t>
      </w:r>
      <w:r w:rsidRPr="007632B3">
        <w:rPr>
          <w:rFonts w:ascii="Times New Roman" w:hAnsi="Times New Roman" w:cs="Times New Roman"/>
          <w:sz w:val="24"/>
          <w:szCs w:val="24"/>
          <w:lang w:val="ca-ES"/>
        </w:rPr>
        <w:t>de la lectura de</w:t>
      </w:r>
    </w:p>
    <w:p w:rsidR="00802EBB" w:rsidRPr="007632B3" w:rsidRDefault="007E73D9" w:rsidP="00802EBB">
      <w:pPr>
        <w:spacing w:before="180" w:after="180" w:line="240" w:lineRule="auto"/>
        <w:ind w:left="5103" w:right="284"/>
        <w:jc w:val="center"/>
        <w:rPr>
          <w:rStyle w:val="Hipervnculo"/>
          <w:rFonts w:ascii="Comic Sans MS" w:hAnsi="Comic Sans MS" w:cs="Times New Roman"/>
          <w:sz w:val="20"/>
          <w:szCs w:val="20"/>
          <w:lang w:val="ca-ES"/>
        </w:rPr>
      </w:pPr>
      <w:r w:rsidRPr="007632B3">
        <w:rPr>
          <w:rFonts w:ascii="Comic Sans MS" w:hAnsi="Comic Sans MS" w:cs="Times New Roman"/>
          <w:sz w:val="20"/>
          <w:szCs w:val="20"/>
          <w:lang w:val="ca-ES"/>
        </w:rPr>
        <w:fldChar w:fldCharType="begin"/>
      </w:r>
      <w:r w:rsidRPr="007632B3">
        <w:rPr>
          <w:rFonts w:ascii="Comic Sans MS" w:hAnsi="Comic Sans MS" w:cs="Times New Roman"/>
          <w:sz w:val="20"/>
          <w:szCs w:val="20"/>
          <w:lang w:val="ca-ES"/>
        </w:rPr>
        <w:instrText xml:space="preserve"> HYPERLINK "http://usuaris.tinet.cat/fqi_ct04/caricatura_ct.htm" </w:instrText>
      </w:r>
      <w:r w:rsidRPr="007632B3">
        <w:rPr>
          <w:rFonts w:ascii="Comic Sans MS" w:hAnsi="Comic Sans MS" w:cs="Times New Roman"/>
          <w:sz w:val="20"/>
          <w:szCs w:val="20"/>
          <w:lang w:val="ca-ES"/>
        </w:rPr>
        <w:fldChar w:fldCharType="separate"/>
      </w:r>
      <w:r w:rsidRPr="007632B3">
        <w:rPr>
          <w:rStyle w:val="Hipervnculo"/>
          <w:rFonts w:ascii="Comic Sans MS" w:hAnsi="Comic Sans MS" w:cs="Times New Roman"/>
          <w:sz w:val="20"/>
          <w:szCs w:val="20"/>
          <w:lang w:val="ca-ES"/>
        </w:rPr>
        <w:t xml:space="preserve">Una </w:t>
      </w:r>
      <w:r w:rsidR="00860C4B">
        <w:rPr>
          <w:rStyle w:val="Hipervnculo"/>
          <w:rFonts w:ascii="Comic Sans MS" w:hAnsi="Comic Sans MS" w:cs="Times New Roman"/>
          <w:sz w:val="20"/>
          <w:szCs w:val="20"/>
          <w:lang w:val="ca-ES"/>
        </w:rPr>
        <w:t>“</w:t>
      </w:r>
      <w:r w:rsidRPr="00860C4B">
        <w:rPr>
          <w:rStyle w:val="Hipervnculo"/>
          <w:rFonts w:ascii="Comic Sans MS" w:hAnsi="Comic Sans MS" w:cs="Times New Roman"/>
          <w:i/>
          <w:sz w:val="20"/>
          <w:szCs w:val="20"/>
          <w:lang w:val="ca-ES"/>
        </w:rPr>
        <w:t>caricatura</w:t>
      </w:r>
      <w:r w:rsidR="00860C4B">
        <w:rPr>
          <w:rStyle w:val="Hipervnculo"/>
          <w:rFonts w:ascii="Comic Sans MS" w:hAnsi="Comic Sans MS" w:cs="Times New Roman"/>
          <w:sz w:val="20"/>
          <w:szCs w:val="20"/>
          <w:lang w:val="ca-ES"/>
        </w:rPr>
        <w:t>”</w:t>
      </w:r>
      <w:r w:rsidRPr="007632B3">
        <w:rPr>
          <w:rStyle w:val="Hipervnculo"/>
          <w:rFonts w:ascii="Comic Sans MS" w:hAnsi="Comic Sans MS" w:cs="Times New Roman"/>
          <w:sz w:val="20"/>
          <w:szCs w:val="20"/>
          <w:lang w:val="ca-ES"/>
        </w:rPr>
        <w:t>,</w:t>
      </w:r>
      <w:r w:rsidRPr="007632B3">
        <w:rPr>
          <w:rStyle w:val="Hipervnculo"/>
          <w:rFonts w:ascii="Comic Sans MS" w:hAnsi="Comic Sans MS" w:cs="Times New Roman"/>
          <w:sz w:val="20"/>
          <w:szCs w:val="20"/>
          <w:lang w:val="ca-ES"/>
        </w:rPr>
        <w:br/>
      </w:r>
      <w:r w:rsidR="00802EBB" w:rsidRPr="007632B3">
        <w:rPr>
          <w:rStyle w:val="Hipervnculo"/>
          <w:rFonts w:ascii="Comic Sans MS" w:hAnsi="Comic Sans MS" w:cs="Times New Roman"/>
          <w:sz w:val="20"/>
          <w:szCs w:val="20"/>
          <w:lang w:val="ca-ES"/>
        </w:rPr>
        <w:t>p</w:t>
      </w:r>
      <w:r w:rsidRPr="007632B3">
        <w:rPr>
          <w:rStyle w:val="Hipervnculo"/>
          <w:rFonts w:ascii="Comic Sans MS" w:hAnsi="Comic Sans MS" w:cs="Times New Roman"/>
          <w:sz w:val="20"/>
          <w:szCs w:val="20"/>
          <w:lang w:val="ca-ES"/>
        </w:rPr>
        <w:t>ot</w:t>
      </w:r>
      <w:r w:rsidR="00802EBB" w:rsidRPr="007632B3">
        <w:rPr>
          <w:rStyle w:val="Hipervnculo"/>
          <w:rFonts w:ascii="Comic Sans MS" w:hAnsi="Comic Sans MS" w:cs="Times New Roman"/>
          <w:sz w:val="20"/>
          <w:szCs w:val="20"/>
          <w:lang w:val="ca-ES"/>
        </w:rPr>
        <w:t xml:space="preserve"> ser “</w:t>
      </w:r>
      <w:r w:rsidR="00802EBB" w:rsidRPr="007632B3">
        <w:rPr>
          <w:rStyle w:val="Hipervnculo"/>
          <w:rFonts w:ascii="Comic Sans MS" w:hAnsi="Comic Sans MS" w:cs="Times New Roman"/>
          <w:i/>
          <w:sz w:val="20"/>
          <w:szCs w:val="20"/>
          <w:lang w:val="ca-ES"/>
        </w:rPr>
        <w:t>Pa</w:t>
      </w:r>
      <w:r w:rsidRPr="007632B3">
        <w:rPr>
          <w:rStyle w:val="Hipervnculo"/>
          <w:rFonts w:ascii="Comic Sans MS" w:hAnsi="Comic Sans MS" w:cs="Times New Roman"/>
          <w:i/>
          <w:sz w:val="20"/>
          <w:szCs w:val="20"/>
          <w:lang w:val="ca-ES"/>
        </w:rPr>
        <w:t>r</w:t>
      </w:r>
      <w:r w:rsidR="00802EBB" w:rsidRPr="007632B3">
        <w:rPr>
          <w:rStyle w:val="Hipervnculo"/>
          <w:rFonts w:ascii="Comic Sans MS" w:hAnsi="Comic Sans MS" w:cs="Times New Roman"/>
          <w:i/>
          <w:sz w:val="20"/>
          <w:szCs w:val="20"/>
          <w:lang w:val="ca-ES"/>
        </w:rPr>
        <w:t>a</w:t>
      </w:r>
      <w:r w:rsidRPr="007632B3">
        <w:rPr>
          <w:rStyle w:val="Hipervnculo"/>
          <w:rFonts w:ascii="Comic Sans MS" w:hAnsi="Comic Sans MS" w:cs="Times New Roman"/>
          <w:i/>
          <w:sz w:val="20"/>
          <w:szCs w:val="20"/>
          <w:lang w:val="ca-ES"/>
        </w:rPr>
        <w:t>ul</w:t>
      </w:r>
      <w:r w:rsidR="00802EBB" w:rsidRPr="007632B3">
        <w:rPr>
          <w:rStyle w:val="Hipervnculo"/>
          <w:rFonts w:ascii="Comic Sans MS" w:hAnsi="Comic Sans MS" w:cs="Times New Roman"/>
          <w:i/>
          <w:sz w:val="20"/>
          <w:szCs w:val="20"/>
          <w:lang w:val="ca-ES"/>
        </w:rPr>
        <w:t>a de D</w:t>
      </w:r>
      <w:r w:rsidRPr="007632B3">
        <w:rPr>
          <w:rStyle w:val="Hipervnculo"/>
          <w:rFonts w:ascii="Comic Sans MS" w:hAnsi="Comic Sans MS" w:cs="Times New Roman"/>
          <w:i/>
          <w:sz w:val="20"/>
          <w:szCs w:val="20"/>
          <w:lang w:val="ca-ES"/>
        </w:rPr>
        <w:t>éu</w:t>
      </w:r>
      <w:r w:rsidR="00802EBB" w:rsidRPr="007632B3">
        <w:rPr>
          <w:rStyle w:val="Hipervnculo"/>
          <w:rFonts w:ascii="Comic Sans MS" w:hAnsi="Comic Sans MS" w:cs="Times New Roman"/>
          <w:sz w:val="20"/>
          <w:szCs w:val="20"/>
          <w:lang w:val="ca-ES"/>
        </w:rPr>
        <w:t>”?</w:t>
      </w:r>
    </w:p>
    <w:p w:rsidR="008168B5" w:rsidRPr="007632B3" w:rsidRDefault="007E73D9" w:rsidP="007E73D9">
      <w:pPr>
        <w:spacing w:before="60" w:after="60" w:line="240" w:lineRule="auto"/>
        <w:rPr>
          <w:rFonts w:ascii="Times New Roman" w:hAnsi="Times New Roman" w:cs="Times New Roman"/>
          <w:sz w:val="24"/>
          <w:szCs w:val="24"/>
          <w:lang w:val="ca-ES"/>
        </w:rPr>
      </w:pPr>
      <w:r w:rsidRPr="007632B3">
        <w:rPr>
          <w:rFonts w:ascii="Comic Sans MS" w:hAnsi="Comic Sans MS" w:cs="Times New Roman"/>
          <w:sz w:val="20"/>
          <w:szCs w:val="20"/>
          <w:lang w:val="ca-ES"/>
        </w:rPr>
        <w:fldChar w:fldCharType="end"/>
      </w:r>
      <w:r w:rsidRPr="007632B3">
        <w:rPr>
          <w:rFonts w:ascii="Times New Roman" w:hAnsi="Times New Roman" w:cs="Times New Roman"/>
          <w:sz w:val="24"/>
          <w:szCs w:val="24"/>
          <w:lang w:val="ca-ES"/>
        </w:rPr>
        <w:t>Ja tinc dit</w:t>
      </w:r>
      <w:r w:rsidR="008168B5" w:rsidRPr="007632B3">
        <w:rPr>
          <w:rFonts w:ascii="Times New Roman" w:hAnsi="Times New Roman" w:cs="Times New Roman"/>
          <w:sz w:val="24"/>
          <w:szCs w:val="24"/>
          <w:lang w:val="ca-ES"/>
        </w:rPr>
        <w:t xml:space="preserve"> que el “</w:t>
      </w:r>
      <w:r w:rsidR="008168B5" w:rsidRPr="007632B3">
        <w:rPr>
          <w:rFonts w:ascii="Times New Roman" w:hAnsi="Times New Roman" w:cs="Times New Roman"/>
          <w:i/>
          <w:sz w:val="24"/>
          <w:szCs w:val="24"/>
          <w:lang w:val="ca-ES"/>
        </w:rPr>
        <w:t>Jesús dels evangelis</w:t>
      </w:r>
      <w:r w:rsidR="008168B5" w:rsidRPr="007632B3">
        <w:rPr>
          <w:rFonts w:ascii="Times New Roman" w:hAnsi="Times New Roman" w:cs="Times New Roman"/>
          <w:sz w:val="24"/>
          <w:szCs w:val="24"/>
          <w:lang w:val="ca-ES"/>
        </w:rPr>
        <w:t>”, al igual que Pa</w:t>
      </w:r>
      <w:r w:rsidRPr="007632B3">
        <w:rPr>
          <w:rFonts w:ascii="Times New Roman" w:hAnsi="Times New Roman" w:cs="Times New Roman"/>
          <w:sz w:val="24"/>
          <w:szCs w:val="24"/>
          <w:lang w:val="ca-ES"/>
        </w:rPr>
        <w:t>u, podri</w:t>
      </w:r>
      <w:r w:rsidR="008168B5" w:rsidRPr="007632B3">
        <w:rPr>
          <w:rFonts w:ascii="Times New Roman" w:hAnsi="Times New Roman" w:cs="Times New Roman"/>
          <w:sz w:val="24"/>
          <w:szCs w:val="24"/>
          <w:lang w:val="ca-ES"/>
        </w:rPr>
        <w:t>a ha</w:t>
      </w:r>
      <w:r w:rsidRPr="007632B3">
        <w:rPr>
          <w:rFonts w:ascii="Times New Roman" w:hAnsi="Times New Roman" w:cs="Times New Roman"/>
          <w:sz w:val="24"/>
          <w:szCs w:val="24"/>
          <w:lang w:val="ca-ES"/>
        </w:rPr>
        <w:t>v</w:t>
      </w:r>
      <w:r w:rsidR="008168B5" w:rsidRPr="007632B3">
        <w:rPr>
          <w:rFonts w:ascii="Times New Roman" w:hAnsi="Times New Roman" w:cs="Times New Roman"/>
          <w:sz w:val="24"/>
          <w:szCs w:val="24"/>
          <w:lang w:val="ca-ES"/>
        </w:rPr>
        <w:t>er exclama</w:t>
      </w:r>
      <w:r w:rsidRPr="007632B3">
        <w:rPr>
          <w:rFonts w:ascii="Times New Roman" w:hAnsi="Times New Roman" w:cs="Times New Roman"/>
          <w:sz w:val="24"/>
          <w:szCs w:val="24"/>
          <w:lang w:val="ca-ES"/>
        </w:rPr>
        <w:t>t</w:t>
      </w:r>
      <w:r w:rsidR="008168B5" w:rsidRPr="007632B3">
        <w:rPr>
          <w:rFonts w:ascii="Times New Roman" w:hAnsi="Times New Roman" w:cs="Times New Roman"/>
          <w:sz w:val="24"/>
          <w:szCs w:val="24"/>
          <w:lang w:val="ca-ES"/>
        </w:rPr>
        <w:t>:</w:t>
      </w:r>
    </w:p>
    <w:tbl>
      <w:tblPr>
        <w:tblW w:w="3890" w:type="pct"/>
        <w:jc w:val="right"/>
        <w:tblCellSpacing w:w="0" w:type="dxa"/>
        <w:tblInd w:w="-699" w:type="dxa"/>
        <w:tblCellMar>
          <w:left w:w="0" w:type="dxa"/>
          <w:right w:w="0" w:type="dxa"/>
        </w:tblCellMar>
        <w:tblLook w:val="04A0" w:firstRow="1" w:lastRow="0" w:firstColumn="1" w:lastColumn="0" w:noHBand="0" w:noVBand="1"/>
      </w:tblPr>
      <w:tblGrid>
        <w:gridCol w:w="1316"/>
        <w:gridCol w:w="5412"/>
      </w:tblGrid>
      <w:tr w:rsidR="008168B5" w:rsidRPr="007632B3" w:rsidTr="00543A95">
        <w:trPr>
          <w:tblCellSpacing w:w="0" w:type="dxa"/>
          <w:jc w:val="right"/>
        </w:trPr>
        <w:tc>
          <w:tcPr>
            <w:tcW w:w="978" w:type="pct"/>
            <w:tcMar>
              <w:top w:w="72" w:type="dxa"/>
              <w:left w:w="72" w:type="dxa"/>
              <w:bottom w:w="72" w:type="dxa"/>
              <w:right w:w="72" w:type="dxa"/>
            </w:tcMar>
            <w:hideMark/>
          </w:tcPr>
          <w:p w:rsidR="008168B5" w:rsidRPr="007632B3" w:rsidRDefault="00573961" w:rsidP="00543A95">
            <w:pPr>
              <w:spacing w:after="0" w:line="240" w:lineRule="auto"/>
              <w:jc w:val="right"/>
              <w:rPr>
                <w:rFonts w:ascii="Arial" w:eastAsia="Times New Roman" w:hAnsi="Arial" w:cs="Arial"/>
                <w:color w:val="FF0000"/>
                <w:sz w:val="18"/>
                <w:szCs w:val="18"/>
                <w:lang w:val="ca-ES" w:eastAsia="es-ES"/>
              </w:rPr>
            </w:pPr>
            <w:r w:rsidRPr="007632B3">
              <w:rPr>
                <w:rFonts w:ascii="Arial" w:eastAsia="Times New Roman" w:hAnsi="Arial" w:cs="Arial"/>
                <w:color w:val="FF0000"/>
                <w:sz w:val="18"/>
                <w:szCs w:val="18"/>
                <w:lang w:val="ca-ES" w:eastAsia="es-ES"/>
              </w:rPr>
              <w:t>Fil 3, 5</w:t>
            </w:r>
            <w:r w:rsidR="0002203B" w:rsidRPr="007632B3">
              <w:rPr>
                <w:rFonts w:ascii="Arial" w:eastAsia="Times New Roman" w:hAnsi="Arial" w:cs="Arial"/>
                <w:color w:val="FF0000"/>
                <w:sz w:val="18"/>
                <w:szCs w:val="18"/>
                <w:lang w:val="ca-ES" w:eastAsia="es-ES"/>
              </w:rPr>
              <w:t xml:space="preserve"> </w:t>
            </w:r>
          </w:p>
        </w:tc>
        <w:tc>
          <w:tcPr>
            <w:tcW w:w="0" w:type="auto"/>
            <w:tcMar>
              <w:top w:w="72" w:type="dxa"/>
              <w:left w:w="72" w:type="dxa"/>
              <w:bottom w:w="72" w:type="dxa"/>
              <w:right w:w="72" w:type="dxa"/>
            </w:tcMar>
            <w:hideMark/>
          </w:tcPr>
          <w:p w:rsidR="008168B5" w:rsidRPr="007632B3" w:rsidRDefault="005230DA" w:rsidP="005230DA">
            <w:pPr>
              <w:autoSpaceDE w:val="0"/>
              <w:autoSpaceDN w:val="0"/>
              <w:adjustRightInd w:val="0"/>
              <w:spacing w:after="0" w:line="240" w:lineRule="auto"/>
              <w:rPr>
                <w:rFonts w:ascii="Comic Sans MS" w:eastAsia="Times New Roman" w:hAnsi="Comic Sans MS" w:cs="Times New Roman"/>
                <w:color w:val="008080"/>
                <w:sz w:val="20"/>
                <w:szCs w:val="20"/>
                <w:lang w:val="ca-ES" w:eastAsia="es-ES"/>
              </w:rPr>
            </w:pPr>
            <w:r w:rsidRPr="007632B3">
              <w:rPr>
                <w:rFonts w:ascii="Comic Sans MS" w:hAnsi="Comic Sans MS" w:cs="Arial"/>
                <w:color w:val="00B050"/>
                <w:sz w:val="20"/>
                <w:szCs w:val="20"/>
                <w:lang w:val="ca-ES"/>
              </w:rPr>
              <w:t>circumcidat el dia vuitè,</w:t>
            </w:r>
            <w:r w:rsidRPr="007632B3">
              <w:rPr>
                <w:rFonts w:ascii="Comic Sans MS" w:hAnsi="Comic Sans MS" w:cs="Arial"/>
                <w:color w:val="00B050"/>
                <w:sz w:val="20"/>
                <w:szCs w:val="20"/>
                <w:lang w:val="ca-ES"/>
              </w:rPr>
              <w:br/>
              <w:t>israelita de naixement,</w:t>
            </w:r>
            <w:r w:rsidRPr="007632B3">
              <w:rPr>
                <w:rFonts w:ascii="Comic Sans MS" w:hAnsi="Comic Sans MS" w:cs="Arial"/>
                <w:color w:val="00B050"/>
                <w:sz w:val="20"/>
                <w:szCs w:val="20"/>
                <w:lang w:val="ca-ES"/>
              </w:rPr>
              <w:br/>
              <w:t>de la tribu de [Benjamí],</w:t>
            </w:r>
            <w:r w:rsidRPr="007632B3">
              <w:rPr>
                <w:rFonts w:ascii="Comic Sans MS" w:hAnsi="Comic Sans MS" w:cs="Arial"/>
                <w:color w:val="00B050"/>
                <w:sz w:val="20"/>
                <w:szCs w:val="20"/>
                <w:lang w:val="ca-ES"/>
              </w:rPr>
              <w:br/>
              <w:t>hebreu i fill d'hebreus;</w:t>
            </w:r>
            <w:r w:rsidRPr="007632B3">
              <w:rPr>
                <w:rFonts w:ascii="Comic Sans MS" w:hAnsi="Comic Sans MS" w:cs="Arial"/>
                <w:color w:val="00B050"/>
                <w:sz w:val="20"/>
                <w:szCs w:val="20"/>
                <w:lang w:val="ca-ES"/>
              </w:rPr>
              <w:br/>
              <w:t>en l'observança de la Llei, fariseu</w:t>
            </w:r>
          </w:p>
        </w:tc>
      </w:tr>
      <w:tr w:rsidR="008168B5" w:rsidRPr="007632B3" w:rsidTr="00543A95">
        <w:trPr>
          <w:tblCellSpacing w:w="0" w:type="dxa"/>
          <w:jc w:val="right"/>
        </w:trPr>
        <w:tc>
          <w:tcPr>
            <w:tcW w:w="978" w:type="pct"/>
            <w:tcMar>
              <w:top w:w="72" w:type="dxa"/>
              <w:left w:w="72" w:type="dxa"/>
              <w:bottom w:w="72" w:type="dxa"/>
              <w:right w:w="72" w:type="dxa"/>
            </w:tcMar>
          </w:tcPr>
          <w:p w:rsidR="008168B5" w:rsidRPr="007632B3" w:rsidRDefault="008168B5" w:rsidP="00543A95">
            <w:pPr>
              <w:spacing w:after="0" w:line="240" w:lineRule="auto"/>
              <w:jc w:val="right"/>
              <w:rPr>
                <w:rFonts w:ascii="Arial" w:eastAsia="Times New Roman" w:hAnsi="Arial" w:cs="Arial"/>
                <w:color w:val="FF0000"/>
                <w:sz w:val="18"/>
                <w:szCs w:val="18"/>
                <w:lang w:val="ca-ES" w:eastAsia="es-ES"/>
              </w:rPr>
            </w:pPr>
          </w:p>
        </w:tc>
        <w:tc>
          <w:tcPr>
            <w:tcW w:w="0" w:type="auto"/>
            <w:tcMar>
              <w:top w:w="72" w:type="dxa"/>
              <w:left w:w="72" w:type="dxa"/>
              <w:bottom w:w="72" w:type="dxa"/>
              <w:right w:w="72" w:type="dxa"/>
            </w:tcMar>
          </w:tcPr>
          <w:p w:rsidR="005230DA" w:rsidRPr="007632B3" w:rsidRDefault="005230DA" w:rsidP="00543A95">
            <w:pPr>
              <w:spacing w:after="0" w:line="240" w:lineRule="auto"/>
              <w:ind w:left="284" w:right="-284"/>
              <w:rPr>
                <w:rFonts w:ascii="Galatia SIL" w:hAnsi="Galatia SIL" w:cs="Galatia SIL"/>
                <w:color w:val="943634" w:themeColor="accent2" w:themeShade="BF"/>
                <w:lang w:val="ca-ES" w:eastAsia="x-none"/>
              </w:rPr>
            </w:pPr>
            <w:proofErr w:type="spellStart"/>
            <w:r w:rsidRPr="007632B3">
              <w:rPr>
                <w:rFonts w:ascii="Bwgrkl" w:hAnsi="Bwgrkl" w:cs="Bwgrkl"/>
                <w:color w:val="943634" w:themeColor="accent2" w:themeShade="BF"/>
                <w:sz w:val="24"/>
                <w:szCs w:val="24"/>
                <w:lang w:val="ca-ES"/>
              </w:rPr>
              <w:t>peritomh</w:t>
            </w:r>
            <w:proofErr w:type="spellEnd"/>
            <w:r w:rsidRPr="007632B3">
              <w:rPr>
                <w:rFonts w:ascii="Bwgrkl" w:hAnsi="Bwgrkl" w:cs="Bwgrkl"/>
                <w:color w:val="943634" w:themeColor="accent2" w:themeShade="BF"/>
                <w:sz w:val="24"/>
                <w:szCs w:val="24"/>
                <w:lang w:val="ca-ES"/>
              </w:rPr>
              <w:t xml:space="preserve">/| </w:t>
            </w:r>
            <w:proofErr w:type="spellStart"/>
            <w:r w:rsidRPr="007632B3">
              <w:rPr>
                <w:rFonts w:ascii="Bwgrkl" w:hAnsi="Bwgrkl" w:cs="Bwgrkl"/>
                <w:color w:val="943634" w:themeColor="accent2" w:themeShade="BF"/>
                <w:sz w:val="24"/>
                <w:szCs w:val="24"/>
                <w:lang w:val="ca-ES"/>
              </w:rPr>
              <w:t>ovktah,meroj</w:t>
            </w:r>
            <w:proofErr w:type="spellEnd"/>
            <w:r w:rsidRPr="007632B3">
              <w:rPr>
                <w:rFonts w:ascii="Bwgrkl" w:hAnsi="Bwgrkl" w:cs="Bwgrkl"/>
                <w:color w:val="943634" w:themeColor="accent2" w:themeShade="BF"/>
                <w:sz w:val="24"/>
                <w:szCs w:val="24"/>
                <w:lang w:val="ca-ES"/>
              </w:rPr>
              <w:t>(</w:t>
            </w:r>
            <w:r w:rsidRPr="007632B3">
              <w:rPr>
                <w:rFonts w:ascii="Bwgrkl" w:hAnsi="Bwgrkl" w:cs="Bwgrkl"/>
                <w:color w:val="943634" w:themeColor="accent2" w:themeShade="BF"/>
                <w:sz w:val="24"/>
                <w:szCs w:val="24"/>
                <w:lang w:val="ca-ES"/>
              </w:rPr>
              <w:br/>
            </w:r>
            <w:proofErr w:type="spellStart"/>
            <w:r w:rsidRPr="007632B3">
              <w:rPr>
                <w:rFonts w:ascii="Bwgrkl" w:hAnsi="Bwgrkl" w:cs="Bwgrkl"/>
                <w:color w:val="943634" w:themeColor="accent2" w:themeShade="BF"/>
                <w:sz w:val="24"/>
                <w:szCs w:val="24"/>
                <w:lang w:val="ca-ES"/>
              </w:rPr>
              <w:t>evk</w:t>
            </w:r>
            <w:proofErr w:type="spellEnd"/>
            <w:r w:rsidRPr="007632B3">
              <w:rPr>
                <w:rFonts w:ascii="Bwgrkl" w:hAnsi="Bwgrkl" w:cs="Bwgrkl"/>
                <w:color w:val="943634" w:themeColor="accent2" w:themeShade="BF"/>
                <w:sz w:val="24"/>
                <w:szCs w:val="24"/>
                <w:lang w:val="ca-ES"/>
              </w:rPr>
              <w:t xml:space="preserve"> </w:t>
            </w:r>
            <w:proofErr w:type="spellStart"/>
            <w:r w:rsidRPr="007632B3">
              <w:rPr>
                <w:rFonts w:ascii="Bwgrkl" w:hAnsi="Bwgrkl" w:cs="Bwgrkl"/>
                <w:color w:val="943634" w:themeColor="accent2" w:themeShade="BF"/>
                <w:sz w:val="24"/>
                <w:szCs w:val="24"/>
                <w:lang w:val="ca-ES"/>
              </w:rPr>
              <w:t>ge,nouj</w:t>
            </w:r>
            <w:proofErr w:type="spellEnd"/>
            <w:r w:rsidRPr="007632B3">
              <w:rPr>
                <w:rFonts w:ascii="Bwgrkl" w:hAnsi="Bwgrkl" w:cs="Bwgrkl"/>
                <w:color w:val="943634" w:themeColor="accent2" w:themeShade="BF"/>
                <w:sz w:val="24"/>
                <w:szCs w:val="24"/>
                <w:lang w:val="ca-ES"/>
              </w:rPr>
              <w:t xml:space="preserve"> </w:t>
            </w:r>
            <w:proofErr w:type="spellStart"/>
            <w:r w:rsidRPr="007632B3">
              <w:rPr>
                <w:rFonts w:ascii="Bwgrkl" w:hAnsi="Bwgrkl" w:cs="Bwgrkl"/>
                <w:color w:val="943634" w:themeColor="accent2" w:themeShade="BF"/>
                <w:sz w:val="24"/>
                <w:szCs w:val="24"/>
                <w:lang w:val="ca-ES"/>
              </w:rPr>
              <w:t>VIsrah,l</w:t>
            </w:r>
            <w:proofErr w:type="spellEnd"/>
            <w:r w:rsidRPr="007632B3">
              <w:rPr>
                <w:rFonts w:ascii="Bwgrkl" w:hAnsi="Bwgrkl" w:cs="Bwgrkl"/>
                <w:color w:val="943634" w:themeColor="accent2" w:themeShade="BF"/>
                <w:sz w:val="24"/>
                <w:szCs w:val="24"/>
                <w:lang w:val="ca-ES"/>
              </w:rPr>
              <w:t>(</w:t>
            </w:r>
            <w:r w:rsidRPr="007632B3">
              <w:rPr>
                <w:rFonts w:ascii="Bwgrkl" w:hAnsi="Bwgrkl" w:cs="Bwgrkl"/>
                <w:color w:val="943634" w:themeColor="accent2" w:themeShade="BF"/>
                <w:sz w:val="24"/>
                <w:szCs w:val="24"/>
                <w:lang w:val="ca-ES"/>
              </w:rPr>
              <w:br/>
            </w:r>
            <w:proofErr w:type="spellStart"/>
            <w:r w:rsidRPr="007632B3">
              <w:rPr>
                <w:rFonts w:ascii="Bwgrkl" w:hAnsi="Bwgrkl" w:cs="Bwgrkl"/>
                <w:color w:val="943634" w:themeColor="accent2" w:themeShade="BF"/>
                <w:sz w:val="24"/>
                <w:szCs w:val="24"/>
                <w:lang w:val="ca-ES"/>
              </w:rPr>
              <w:t>fulh</w:t>
            </w:r>
            <w:proofErr w:type="spellEnd"/>
            <w:r w:rsidRPr="007632B3">
              <w:rPr>
                <w:rFonts w:ascii="Bwgrkl" w:hAnsi="Bwgrkl" w:cs="Bwgrkl"/>
                <w:color w:val="943634" w:themeColor="accent2" w:themeShade="BF"/>
                <w:sz w:val="24"/>
                <w:szCs w:val="24"/>
                <w:lang w:val="ca-ES"/>
              </w:rPr>
              <w:t xml:space="preserve">/j </w:t>
            </w:r>
            <w:proofErr w:type="spellStart"/>
            <w:r w:rsidRPr="007632B3">
              <w:rPr>
                <w:rFonts w:ascii="Bwgrkl" w:hAnsi="Bwgrkl" w:cs="Bwgrkl"/>
                <w:color w:val="943634" w:themeColor="accent2" w:themeShade="BF"/>
                <w:sz w:val="24"/>
                <w:szCs w:val="24"/>
                <w:lang w:val="ca-ES"/>
              </w:rPr>
              <w:t>Beniami,n</w:t>
            </w:r>
            <w:proofErr w:type="spellEnd"/>
            <w:r w:rsidRPr="007632B3">
              <w:rPr>
                <w:rFonts w:ascii="Bwgrkl" w:hAnsi="Bwgrkl" w:cs="Bwgrkl"/>
                <w:color w:val="943634" w:themeColor="accent2" w:themeShade="BF"/>
                <w:sz w:val="24"/>
                <w:szCs w:val="24"/>
                <w:lang w:val="ca-ES"/>
              </w:rPr>
              <w:t>(</w:t>
            </w:r>
            <w:r w:rsidRPr="007632B3">
              <w:rPr>
                <w:rFonts w:ascii="Bwgrkl" w:hAnsi="Bwgrkl" w:cs="Bwgrkl"/>
                <w:color w:val="943634" w:themeColor="accent2" w:themeShade="BF"/>
                <w:sz w:val="24"/>
                <w:szCs w:val="24"/>
                <w:lang w:val="ca-ES"/>
              </w:rPr>
              <w:br/>
              <w:t>~</w:t>
            </w:r>
            <w:proofErr w:type="spellStart"/>
            <w:r w:rsidRPr="007632B3">
              <w:rPr>
                <w:rFonts w:ascii="Bwgrkl" w:hAnsi="Bwgrkl" w:cs="Bwgrkl"/>
                <w:color w:val="943634" w:themeColor="accent2" w:themeShade="BF"/>
                <w:sz w:val="24"/>
                <w:szCs w:val="24"/>
                <w:lang w:val="ca-ES"/>
              </w:rPr>
              <w:t>Ebrai</w:t>
            </w:r>
            <w:proofErr w:type="spellEnd"/>
            <w:r w:rsidRPr="007632B3">
              <w:rPr>
                <w:rFonts w:ascii="Bwgrkl" w:hAnsi="Bwgrkl" w:cs="Bwgrkl"/>
                <w:color w:val="943634" w:themeColor="accent2" w:themeShade="BF"/>
                <w:sz w:val="24"/>
                <w:szCs w:val="24"/>
                <w:lang w:val="ca-ES"/>
              </w:rPr>
              <w:t>/</w:t>
            </w:r>
            <w:proofErr w:type="spellStart"/>
            <w:r w:rsidRPr="007632B3">
              <w:rPr>
                <w:rFonts w:ascii="Bwgrkl" w:hAnsi="Bwgrkl" w:cs="Bwgrkl"/>
                <w:color w:val="943634" w:themeColor="accent2" w:themeShade="BF"/>
                <w:sz w:val="24"/>
                <w:szCs w:val="24"/>
                <w:lang w:val="ca-ES"/>
              </w:rPr>
              <w:t>oj</w:t>
            </w:r>
            <w:proofErr w:type="spellEnd"/>
            <w:r w:rsidRPr="007632B3">
              <w:rPr>
                <w:rFonts w:ascii="Bwgrkl" w:hAnsi="Bwgrkl" w:cs="Bwgrkl"/>
                <w:color w:val="943634" w:themeColor="accent2" w:themeShade="BF"/>
                <w:sz w:val="24"/>
                <w:szCs w:val="24"/>
                <w:lang w:val="ca-ES"/>
              </w:rPr>
              <w:t xml:space="preserve"> </w:t>
            </w:r>
            <w:proofErr w:type="spellStart"/>
            <w:r w:rsidRPr="007632B3">
              <w:rPr>
                <w:rFonts w:ascii="Bwgrkl" w:hAnsi="Bwgrkl" w:cs="Bwgrkl"/>
                <w:color w:val="943634" w:themeColor="accent2" w:themeShade="BF"/>
                <w:sz w:val="24"/>
                <w:szCs w:val="24"/>
                <w:lang w:val="ca-ES"/>
              </w:rPr>
              <w:t>evx</w:t>
            </w:r>
            <w:proofErr w:type="spellEnd"/>
            <w:r w:rsidRPr="007632B3">
              <w:rPr>
                <w:rFonts w:ascii="Bwgrkl" w:hAnsi="Bwgrkl" w:cs="Bwgrkl"/>
                <w:color w:val="943634" w:themeColor="accent2" w:themeShade="BF"/>
                <w:sz w:val="24"/>
                <w:szCs w:val="24"/>
                <w:lang w:val="ca-ES"/>
              </w:rPr>
              <w:t xml:space="preserve"> ~</w:t>
            </w:r>
            <w:proofErr w:type="spellStart"/>
            <w:r w:rsidRPr="007632B3">
              <w:rPr>
                <w:rFonts w:ascii="Bwgrkl" w:hAnsi="Bwgrkl" w:cs="Bwgrkl"/>
                <w:color w:val="943634" w:themeColor="accent2" w:themeShade="BF"/>
                <w:sz w:val="24"/>
                <w:szCs w:val="24"/>
                <w:lang w:val="ca-ES"/>
              </w:rPr>
              <w:t>Ebrai,wn</w:t>
            </w:r>
            <w:proofErr w:type="spellEnd"/>
            <w:r w:rsidRPr="007632B3">
              <w:rPr>
                <w:rFonts w:ascii="Bwgrkl" w:hAnsi="Bwgrkl" w:cs="Bwgrkl"/>
                <w:color w:val="943634" w:themeColor="accent2" w:themeShade="BF"/>
                <w:sz w:val="24"/>
                <w:szCs w:val="24"/>
                <w:lang w:val="ca-ES"/>
              </w:rPr>
              <w:t>(</w:t>
            </w:r>
            <w:r w:rsidRPr="007632B3">
              <w:rPr>
                <w:rFonts w:ascii="Bwgrkl" w:hAnsi="Bwgrkl" w:cs="Bwgrkl"/>
                <w:color w:val="943634" w:themeColor="accent2" w:themeShade="BF"/>
                <w:sz w:val="24"/>
                <w:szCs w:val="24"/>
                <w:lang w:val="ca-ES"/>
              </w:rPr>
              <w:br/>
            </w:r>
            <w:proofErr w:type="spellStart"/>
            <w:r w:rsidRPr="007632B3">
              <w:rPr>
                <w:rFonts w:ascii="Bwgrkl" w:hAnsi="Bwgrkl" w:cs="Bwgrkl"/>
                <w:color w:val="943634" w:themeColor="accent2" w:themeShade="BF"/>
                <w:sz w:val="24"/>
                <w:szCs w:val="24"/>
                <w:lang w:val="ca-ES"/>
              </w:rPr>
              <w:t>kata</w:t>
            </w:r>
            <w:proofErr w:type="spellEnd"/>
            <w:r w:rsidRPr="007632B3">
              <w:rPr>
                <w:rFonts w:ascii="Bwgrkl" w:hAnsi="Bwgrkl" w:cs="Bwgrkl"/>
                <w:color w:val="943634" w:themeColor="accent2" w:themeShade="BF"/>
                <w:sz w:val="24"/>
                <w:szCs w:val="24"/>
                <w:lang w:val="ca-ES"/>
              </w:rPr>
              <w:t xml:space="preserve">. </w:t>
            </w:r>
            <w:proofErr w:type="spellStart"/>
            <w:r w:rsidRPr="007632B3">
              <w:rPr>
                <w:rFonts w:ascii="Bwgrkl" w:hAnsi="Bwgrkl" w:cs="Bwgrkl"/>
                <w:color w:val="943634" w:themeColor="accent2" w:themeShade="BF"/>
                <w:sz w:val="24"/>
                <w:szCs w:val="24"/>
                <w:lang w:val="ca-ES"/>
              </w:rPr>
              <w:t>no,mon</w:t>
            </w:r>
            <w:proofErr w:type="spellEnd"/>
            <w:r w:rsidRPr="007632B3">
              <w:rPr>
                <w:rFonts w:ascii="Bwgrkl" w:hAnsi="Bwgrkl" w:cs="Bwgrkl"/>
                <w:color w:val="943634" w:themeColor="accent2" w:themeShade="BF"/>
                <w:sz w:val="24"/>
                <w:szCs w:val="24"/>
                <w:lang w:val="ca-ES"/>
              </w:rPr>
              <w:t xml:space="preserve"> </w:t>
            </w:r>
            <w:proofErr w:type="spellStart"/>
            <w:r w:rsidRPr="007632B3">
              <w:rPr>
                <w:rFonts w:ascii="Bwgrkl" w:hAnsi="Bwgrkl" w:cs="Bwgrkl"/>
                <w:color w:val="943634" w:themeColor="accent2" w:themeShade="BF"/>
                <w:sz w:val="24"/>
                <w:szCs w:val="24"/>
                <w:lang w:val="ca-ES"/>
              </w:rPr>
              <w:t>Farisai</w:t>
            </w:r>
            <w:proofErr w:type="spellEnd"/>
            <w:r w:rsidRPr="007632B3">
              <w:rPr>
                <w:rFonts w:ascii="Bwgrkl" w:hAnsi="Bwgrkl" w:cs="Bwgrkl"/>
                <w:color w:val="943634" w:themeColor="accent2" w:themeShade="BF"/>
                <w:sz w:val="24"/>
                <w:szCs w:val="24"/>
                <w:lang w:val="ca-ES"/>
              </w:rPr>
              <w:t>/</w:t>
            </w:r>
            <w:proofErr w:type="spellStart"/>
            <w:r w:rsidRPr="007632B3">
              <w:rPr>
                <w:rFonts w:ascii="Bwgrkl" w:hAnsi="Bwgrkl" w:cs="Bwgrkl"/>
                <w:color w:val="943634" w:themeColor="accent2" w:themeShade="BF"/>
                <w:sz w:val="24"/>
                <w:szCs w:val="24"/>
                <w:lang w:val="ca-ES"/>
              </w:rPr>
              <w:t>oj</w:t>
            </w:r>
            <w:proofErr w:type="spellEnd"/>
          </w:p>
        </w:tc>
      </w:tr>
    </w:tbl>
    <w:p w:rsidR="008168B5" w:rsidRPr="007632B3" w:rsidRDefault="005230DA" w:rsidP="00802EBB">
      <w:pPr>
        <w:spacing w:before="60" w:after="60" w:line="240" w:lineRule="auto"/>
        <w:rPr>
          <w:rFonts w:ascii="Times New Roman" w:hAnsi="Times New Roman" w:cs="Times New Roman"/>
          <w:sz w:val="24"/>
          <w:szCs w:val="24"/>
          <w:lang w:val="ca-ES"/>
        </w:rPr>
      </w:pPr>
      <w:r w:rsidRPr="007632B3">
        <w:rPr>
          <w:rFonts w:ascii="Times New Roman" w:hAnsi="Times New Roman" w:cs="Times New Roman"/>
          <w:sz w:val="24"/>
          <w:szCs w:val="24"/>
          <w:lang w:val="ca-ES"/>
        </w:rPr>
        <w:t>I</w:t>
      </w:r>
      <w:r w:rsidR="009C07AA" w:rsidRPr="007632B3">
        <w:rPr>
          <w:rFonts w:ascii="Times New Roman" w:hAnsi="Times New Roman" w:cs="Times New Roman"/>
          <w:sz w:val="24"/>
          <w:szCs w:val="24"/>
          <w:lang w:val="ca-ES"/>
        </w:rPr>
        <w:t>, com b</w:t>
      </w:r>
      <w:r w:rsidRPr="007632B3">
        <w:rPr>
          <w:rFonts w:ascii="Times New Roman" w:hAnsi="Times New Roman" w:cs="Times New Roman"/>
          <w:sz w:val="24"/>
          <w:szCs w:val="24"/>
          <w:lang w:val="ca-ES"/>
        </w:rPr>
        <w:t>o</w:t>
      </w:r>
      <w:r w:rsidR="009C07AA" w:rsidRPr="007632B3">
        <w:rPr>
          <w:rFonts w:ascii="Times New Roman" w:hAnsi="Times New Roman" w:cs="Times New Roman"/>
          <w:sz w:val="24"/>
          <w:szCs w:val="24"/>
          <w:lang w:val="ca-ES"/>
        </w:rPr>
        <w:t>n farise</w:t>
      </w:r>
      <w:r w:rsidRPr="007632B3">
        <w:rPr>
          <w:rFonts w:ascii="Times New Roman" w:hAnsi="Times New Roman" w:cs="Times New Roman"/>
          <w:sz w:val="24"/>
          <w:szCs w:val="24"/>
          <w:lang w:val="ca-ES"/>
        </w:rPr>
        <w:t>u</w:t>
      </w:r>
      <w:r w:rsidR="009C07AA" w:rsidRPr="007632B3">
        <w:rPr>
          <w:rFonts w:ascii="Times New Roman" w:hAnsi="Times New Roman" w:cs="Times New Roman"/>
          <w:sz w:val="24"/>
          <w:szCs w:val="24"/>
          <w:lang w:val="ca-ES"/>
        </w:rPr>
        <w:t>, era dels que cre</w:t>
      </w:r>
      <w:r w:rsidRPr="007632B3">
        <w:rPr>
          <w:rFonts w:ascii="Times New Roman" w:hAnsi="Times New Roman" w:cs="Times New Roman"/>
          <w:sz w:val="24"/>
          <w:szCs w:val="24"/>
          <w:lang w:val="ca-ES"/>
        </w:rPr>
        <w:t>i</w:t>
      </w:r>
      <w:r w:rsidR="009C07AA" w:rsidRPr="007632B3">
        <w:rPr>
          <w:rFonts w:ascii="Times New Roman" w:hAnsi="Times New Roman" w:cs="Times New Roman"/>
          <w:sz w:val="24"/>
          <w:szCs w:val="24"/>
          <w:lang w:val="ca-ES"/>
        </w:rPr>
        <w:t xml:space="preserve">a, entre </w:t>
      </w:r>
      <w:r w:rsidRPr="007632B3">
        <w:rPr>
          <w:rFonts w:ascii="Times New Roman" w:hAnsi="Times New Roman" w:cs="Times New Roman"/>
          <w:sz w:val="24"/>
          <w:szCs w:val="24"/>
          <w:lang w:val="ca-ES"/>
        </w:rPr>
        <w:t>al</w:t>
      </w:r>
      <w:r w:rsidR="009C07AA" w:rsidRPr="007632B3">
        <w:rPr>
          <w:rFonts w:ascii="Times New Roman" w:hAnsi="Times New Roman" w:cs="Times New Roman"/>
          <w:sz w:val="24"/>
          <w:szCs w:val="24"/>
          <w:lang w:val="ca-ES"/>
        </w:rPr>
        <w:t>tr</w:t>
      </w:r>
      <w:r w:rsidRPr="007632B3">
        <w:rPr>
          <w:rFonts w:ascii="Times New Roman" w:hAnsi="Times New Roman" w:cs="Times New Roman"/>
          <w:sz w:val="24"/>
          <w:szCs w:val="24"/>
          <w:lang w:val="ca-ES"/>
        </w:rPr>
        <w:t>e</w:t>
      </w:r>
      <w:r w:rsidR="009C07AA" w:rsidRPr="007632B3">
        <w:rPr>
          <w:rFonts w:ascii="Times New Roman" w:hAnsi="Times New Roman" w:cs="Times New Roman"/>
          <w:sz w:val="24"/>
          <w:szCs w:val="24"/>
          <w:lang w:val="ca-ES"/>
        </w:rPr>
        <w:t>s cos</w:t>
      </w:r>
      <w:r w:rsidRPr="007632B3">
        <w:rPr>
          <w:rFonts w:ascii="Times New Roman" w:hAnsi="Times New Roman" w:cs="Times New Roman"/>
          <w:sz w:val="24"/>
          <w:szCs w:val="24"/>
          <w:lang w:val="ca-ES"/>
        </w:rPr>
        <w:t>e</w:t>
      </w:r>
      <w:r w:rsidR="009C07AA" w:rsidRPr="007632B3">
        <w:rPr>
          <w:rFonts w:ascii="Times New Roman" w:hAnsi="Times New Roman" w:cs="Times New Roman"/>
          <w:sz w:val="24"/>
          <w:szCs w:val="24"/>
          <w:lang w:val="ca-ES"/>
        </w:rPr>
        <w:t>s, en la “</w:t>
      </w:r>
      <w:r w:rsidR="009C07AA" w:rsidRPr="007632B3">
        <w:rPr>
          <w:rFonts w:ascii="Times New Roman" w:hAnsi="Times New Roman" w:cs="Times New Roman"/>
          <w:i/>
          <w:sz w:val="24"/>
          <w:szCs w:val="24"/>
          <w:lang w:val="ca-ES"/>
        </w:rPr>
        <w:t>resurrecció</w:t>
      </w:r>
      <w:r w:rsidR="009C07AA" w:rsidRPr="007632B3">
        <w:rPr>
          <w:rFonts w:ascii="Times New Roman" w:hAnsi="Times New Roman" w:cs="Times New Roman"/>
          <w:sz w:val="24"/>
          <w:szCs w:val="24"/>
          <w:lang w:val="ca-ES"/>
        </w:rPr>
        <w:t>”.</w:t>
      </w:r>
    </w:p>
    <w:p w:rsidR="00802EBB" w:rsidRPr="007632B3" w:rsidRDefault="009C07AA" w:rsidP="00802EBB">
      <w:pPr>
        <w:spacing w:before="60" w:after="60" w:line="240" w:lineRule="auto"/>
        <w:rPr>
          <w:rFonts w:ascii="Times New Roman" w:hAnsi="Times New Roman" w:cs="Times New Roman"/>
          <w:sz w:val="24"/>
          <w:szCs w:val="24"/>
          <w:lang w:val="ca-ES"/>
        </w:rPr>
      </w:pPr>
      <w:r w:rsidRPr="007632B3">
        <w:rPr>
          <w:rFonts w:ascii="Times New Roman" w:hAnsi="Times New Roman" w:cs="Times New Roman"/>
          <w:sz w:val="24"/>
          <w:szCs w:val="24"/>
          <w:lang w:val="ca-ES"/>
        </w:rPr>
        <w:t>D</w:t>
      </w:r>
      <w:r w:rsidR="005230DA" w:rsidRPr="007632B3">
        <w:rPr>
          <w:rFonts w:ascii="Times New Roman" w:hAnsi="Times New Roman" w:cs="Times New Roman"/>
          <w:sz w:val="24"/>
          <w:szCs w:val="24"/>
          <w:lang w:val="ca-ES"/>
        </w:rPr>
        <w:t>’</w:t>
      </w:r>
      <w:r w:rsidRPr="007632B3">
        <w:rPr>
          <w:rFonts w:ascii="Times New Roman" w:hAnsi="Times New Roman" w:cs="Times New Roman"/>
          <w:sz w:val="24"/>
          <w:szCs w:val="24"/>
          <w:lang w:val="ca-ES"/>
        </w:rPr>
        <w:t>ac</w:t>
      </w:r>
      <w:r w:rsidR="005230DA" w:rsidRPr="007632B3">
        <w:rPr>
          <w:rFonts w:ascii="Times New Roman" w:hAnsi="Times New Roman" w:cs="Times New Roman"/>
          <w:sz w:val="24"/>
          <w:szCs w:val="24"/>
          <w:lang w:val="ca-ES"/>
        </w:rPr>
        <w:t>o</w:t>
      </w:r>
      <w:r w:rsidRPr="007632B3">
        <w:rPr>
          <w:rFonts w:ascii="Times New Roman" w:hAnsi="Times New Roman" w:cs="Times New Roman"/>
          <w:sz w:val="24"/>
          <w:szCs w:val="24"/>
          <w:lang w:val="ca-ES"/>
        </w:rPr>
        <w:t xml:space="preserve">rd, </w:t>
      </w:r>
      <w:r w:rsidR="005230DA" w:rsidRPr="007632B3">
        <w:rPr>
          <w:rFonts w:ascii="Times New Roman" w:hAnsi="Times New Roman" w:cs="Times New Roman"/>
          <w:sz w:val="24"/>
          <w:szCs w:val="24"/>
          <w:lang w:val="ca-ES"/>
        </w:rPr>
        <w:t>doncs</w:t>
      </w:r>
      <w:r w:rsidRPr="007632B3">
        <w:rPr>
          <w:rFonts w:ascii="Times New Roman" w:hAnsi="Times New Roman" w:cs="Times New Roman"/>
          <w:sz w:val="24"/>
          <w:szCs w:val="24"/>
          <w:lang w:val="ca-ES"/>
        </w:rPr>
        <w:t xml:space="preserve">, </w:t>
      </w:r>
      <w:r w:rsidR="005230DA" w:rsidRPr="007632B3">
        <w:rPr>
          <w:rFonts w:ascii="Times New Roman" w:hAnsi="Times New Roman" w:cs="Times New Roman"/>
          <w:sz w:val="24"/>
          <w:szCs w:val="24"/>
          <w:lang w:val="ca-ES"/>
        </w:rPr>
        <w:t>amb tu:</w:t>
      </w:r>
    </w:p>
    <w:p w:rsidR="002B4E66" w:rsidRPr="007632B3" w:rsidRDefault="009C07AA" w:rsidP="009C07AA">
      <w:pPr>
        <w:spacing w:before="180" w:after="180" w:line="240" w:lineRule="auto"/>
        <w:ind w:left="1134"/>
        <w:jc w:val="both"/>
        <w:rPr>
          <w:rFonts w:ascii="Comic Sans MS" w:hAnsi="Comic Sans MS" w:cs="Times New Roman"/>
          <w:color w:val="FF0000"/>
          <w:lang w:val="ca-ES"/>
        </w:rPr>
      </w:pPr>
      <w:r w:rsidRPr="007632B3">
        <w:rPr>
          <w:rFonts w:ascii="Comic Sans MS" w:hAnsi="Comic Sans MS" w:cs="Times New Roman"/>
          <w:color w:val="FF0000"/>
          <w:lang w:val="ca-ES"/>
        </w:rPr>
        <w:t xml:space="preserve">Jesús pudo </w:t>
      </w:r>
      <w:proofErr w:type="spellStart"/>
      <w:r w:rsidRPr="007632B3">
        <w:rPr>
          <w:rFonts w:ascii="Comic Sans MS" w:hAnsi="Comic Sans MS" w:cs="Times New Roman"/>
          <w:color w:val="FF0000"/>
          <w:lang w:val="ca-ES"/>
        </w:rPr>
        <w:t>perfectamente</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haber</w:t>
      </w:r>
      <w:proofErr w:type="spellEnd"/>
      <w:r w:rsidRPr="007632B3">
        <w:rPr>
          <w:rFonts w:ascii="Comic Sans MS" w:hAnsi="Comic Sans MS" w:cs="Times New Roman"/>
          <w:color w:val="FF0000"/>
          <w:lang w:val="ca-ES"/>
        </w:rPr>
        <w:t xml:space="preserve"> </w:t>
      </w:r>
      <w:proofErr w:type="spellStart"/>
      <w:r w:rsidRPr="007632B3">
        <w:rPr>
          <w:rFonts w:ascii="Comic Sans MS" w:hAnsi="Comic Sans MS" w:cs="Times New Roman"/>
          <w:color w:val="FF0000"/>
          <w:lang w:val="ca-ES"/>
        </w:rPr>
        <w:t>sido</w:t>
      </w:r>
      <w:proofErr w:type="spellEnd"/>
      <w:r w:rsidRPr="007632B3">
        <w:rPr>
          <w:rFonts w:ascii="Comic Sans MS" w:hAnsi="Comic Sans MS" w:cs="Times New Roman"/>
          <w:color w:val="FF0000"/>
          <w:lang w:val="ca-ES"/>
        </w:rPr>
        <w:t xml:space="preserve"> un </w:t>
      </w:r>
      <w:proofErr w:type="spellStart"/>
      <w:r w:rsidRPr="007632B3">
        <w:rPr>
          <w:rFonts w:ascii="Comic Sans MS" w:hAnsi="Comic Sans MS" w:cs="Times New Roman"/>
          <w:color w:val="FF0000"/>
          <w:lang w:val="ca-ES"/>
        </w:rPr>
        <w:t>fariseo</w:t>
      </w:r>
      <w:proofErr w:type="spellEnd"/>
      <w:r w:rsidRPr="007632B3">
        <w:rPr>
          <w:rFonts w:ascii="Comic Sans MS" w:hAnsi="Comic Sans MS" w:cs="Times New Roman"/>
          <w:color w:val="FF0000"/>
          <w:lang w:val="ca-ES"/>
        </w:rPr>
        <w:t xml:space="preserve"> de la liberal y no legalista </w:t>
      </w:r>
      <w:proofErr w:type="spellStart"/>
      <w:r w:rsidRPr="007632B3">
        <w:rPr>
          <w:rFonts w:ascii="Comic Sans MS" w:hAnsi="Comic Sans MS" w:cs="Times New Roman"/>
          <w:color w:val="FF0000"/>
          <w:lang w:val="ca-ES"/>
        </w:rPr>
        <w:t>escuela</w:t>
      </w:r>
      <w:proofErr w:type="spellEnd"/>
      <w:r w:rsidRPr="007632B3">
        <w:rPr>
          <w:rFonts w:ascii="Comic Sans MS" w:hAnsi="Comic Sans MS" w:cs="Times New Roman"/>
          <w:color w:val="FF0000"/>
          <w:lang w:val="ca-ES"/>
        </w:rPr>
        <w:t xml:space="preserve"> de </w:t>
      </w:r>
      <w:proofErr w:type="spellStart"/>
      <w:r w:rsidRPr="007632B3">
        <w:rPr>
          <w:rFonts w:ascii="Comic Sans MS" w:hAnsi="Comic Sans MS" w:cs="Times New Roman"/>
          <w:color w:val="FF0000"/>
          <w:lang w:val="ca-ES"/>
        </w:rPr>
        <w:t>Hillel</w:t>
      </w:r>
      <w:proofErr w:type="spellEnd"/>
      <w:r w:rsidRPr="007632B3">
        <w:rPr>
          <w:rFonts w:ascii="Comic Sans MS" w:hAnsi="Comic Sans MS" w:cs="Times New Roman"/>
          <w:color w:val="FF0000"/>
          <w:lang w:val="ca-ES"/>
        </w:rPr>
        <w:t>.</w:t>
      </w:r>
    </w:p>
    <w:p w:rsidR="00782DE5" w:rsidRPr="007632B3" w:rsidRDefault="00782DE5" w:rsidP="00782DE5">
      <w:pPr>
        <w:spacing w:before="60" w:after="60" w:line="240" w:lineRule="auto"/>
        <w:jc w:val="both"/>
        <w:rPr>
          <w:rFonts w:ascii="Times New Roman" w:hAnsi="Times New Roman" w:cs="Times New Roman"/>
          <w:sz w:val="24"/>
          <w:szCs w:val="24"/>
          <w:lang w:val="ca-ES"/>
        </w:rPr>
      </w:pPr>
      <w:r w:rsidRPr="007632B3">
        <w:rPr>
          <w:rFonts w:ascii="Times New Roman" w:hAnsi="Times New Roman" w:cs="Times New Roman"/>
          <w:sz w:val="24"/>
          <w:szCs w:val="24"/>
          <w:lang w:val="ca-ES"/>
        </w:rPr>
        <w:t xml:space="preserve">Gràcies a unes primeres lectures de </w:t>
      </w:r>
      <w:hyperlink r:id="rId16" w:history="1">
        <w:r w:rsidRPr="007632B3">
          <w:rPr>
            <w:rStyle w:val="Hipervnculo"/>
            <w:rFonts w:ascii="Times New Roman" w:hAnsi="Times New Roman" w:cs="Times New Roman"/>
            <w:sz w:val="24"/>
            <w:szCs w:val="24"/>
            <w:lang w:val="ca-ES"/>
          </w:rPr>
          <w:t xml:space="preserve">Gerd </w:t>
        </w:r>
        <w:proofErr w:type="spellStart"/>
        <w:r w:rsidRPr="007632B3">
          <w:rPr>
            <w:rStyle w:val="Hipervnculo"/>
            <w:rFonts w:ascii="Times New Roman" w:hAnsi="Times New Roman" w:cs="Times New Roman"/>
            <w:sz w:val="24"/>
            <w:szCs w:val="24"/>
            <w:lang w:val="ca-ES"/>
          </w:rPr>
          <w:t>Theissen</w:t>
        </w:r>
        <w:proofErr w:type="spellEnd"/>
      </w:hyperlink>
      <w:r w:rsidRPr="007632B3">
        <w:rPr>
          <w:rFonts w:ascii="Times New Roman" w:hAnsi="Times New Roman" w:cs="Times New Roman"/>
          <w:sz w:val="24"/>
          <w:szCs w:val="24"/>
          <w:lang w:val="ca-ES"/>
        </w:rPr>
        <w:t xml:space="preserve"> (</w:t>
      </w:r>
      <w:proofErr w:type="spellStart"/>
      <w:r w:rsidR="00EF005F">
        <w:fldChar w:fldCharType="begin"/>
      </w:r>
      <w:r w:rsidR="00EF005F">
        <w:instrText xml:space="preserve"> HYPERLINK "https://archive.org/details/gerd-theissen-sociologia-del-movimiento-de-jesus" </w:instrText>
      </w:r>
      <w:r w:rsidR="00EF005F">
        <w:fldChar w:fldCharType="separate"/>
      </w:r>
      <w:r w:rsidRPr="007632B3">
        <w:rPr>
          <w:rStyle w:val="Hipervnculo"/>
          <w:rFonts w:ascii="Times New Roman" w:hAnsi="Times New Roman" w:cs="Times New Roman"/>
          <w:i/>
          <w:sz w:val="24"/>
          <w:szCs w:val="24"/>
          <w:lang w:val="ca-ES"/>
        </w:rPr>
        <w:t>Sociología</w:t>
      </w:r>
      <w:proofErr w:type="spellEnd"/>
      <w:r w:rsidRPr="007632B3">
        <w:rPr>
          <w:rStyle w:val="Hipervnculo"/>
          <w:rFonts w:ascii="Times New Roman" w:hAnsi="Times New Roman" w:cs="Times New Roman"/>
          <w:i/>
          <w:sz w:val="24"/>
          <w:szCs w:val="24"/>
          <w:lang w:val="ca-ES"/>
        </w:rPr>
        <w:t xml:space="preserve"> del </w:t>
      </w:r>
      <w:proofErr w:type="spellStart"/>
      <w:r w:rsidRPr="007632B3">
        <w:rPr>
          <w:rStyle w:val="Hipervnculo"/>
          <w:rFonts w:ascii="Times New Roman" w:hAnsi="Times New Roman" w:cs="Times New Roman"/>
          <w:i/>
          <w:sz w:val="24"/>
          <w:szCs w:val="24"/>
          <w:lang w:val="ca-ES"/>
        </w:rPr>
        <w:t>movimiento</w:t>
      </w:r>
      <w:proofErr w:type="spellEnd"/>
      <w:r w:rsidRPr="007632B3">
        <w:rPr>
          <w:rStyle w:val="Hipervnculo"/>
          <w:rFonts w:ascii="Times New Roman" w:hAnsi="Times New Roman" w:cs="Times New Roman"/>
          <w:i/>
          <w:sz w:val="24"/>
          <w:szCs w:val="24"/>
          <w:lang w:val="ca-ES"/>
        </w:rPr>
        <w:t xml:space="preserve"> de Jesús</w:t>
      </w:r>
      <w:r w:rsidR="00EF005F">
        <w:rPr>
          <w:rStyle w:val="Hipervnculo"/>
          <w:rFonts w:ascii="Times New Roman" w:hAnsi="Times New Roman" w:cs="Times New Roman"/>
          <w:i/>
          <w:sz w:val="24"/>
          <w:szCs w:val="24"/>
          <w:lang w:val="ca-ES"/>
        </w:rPr>
        <w:fldChar w:fldCharType="end"/>
      </w:r>
      <w:r w:rsidRPr="007632B3">
        <w:rPr>
          <w:rFonts w:ascii="Times New Roman" w:hAnsi="Times New Roman" w:cs="Times New Roman"/>
          <w:sz w:val="24"/>
          <w:szCs w:val="24"/>
          <w:lang w:val="ca-ES"/>
        </w:rPr>
        <w:t xml:space="preserve">) o de </w:t>
      </w:r>
      <w:hyperlink r:id="rId17" w:history="1">
        <w:r w:rsidRPr="007632B3">
          <w:rPr>
            <w:rStyle w:val="Hipervnculo"/>
            <w:rFonts w:ascii="Times New Roman" w:hAnsi="Times New Roman" w:cs="Times New Roman"/>
            <w:sz w:val="24"/>
            <w:szCs w:val="24"/>
            <w:lang w:val="ca-ES"/>
          </w:rPr>
          <w:t xml:space="preserve">Gerhard </w:t>
        </w:r>
        <w:proofErr w:type="spellStart"/>
        <w:r w:rsidRPr="007632B3">
          <w:rPr>
            <w:rStyle w:val="Hipervnculo"/>
            <w:rFonts w:ascii="Times New Roman" w:hAnsi="Times New Roman" w:cs="Times New Roman"/>
            <w:sz w:val="24"/>
            <w:szCs w:val="24"/>
            <w:lang w:val="ca-ES"/>
          </w:rPr>
          <w:t>Lohfink</w:t>
        </w:r>
        <w:proofErr w:type="spellEnd"/>
      </w:hyperlink>
      <w:r w:rsidRPr="007632B3">
        <w:rPr>
          <w:rFonts w:ascii="Times New Roman" w:hAnsi="Times New Roman" w:cs="Times New Roman"/>
          <w:sz w:val="24"/>
          <w:szCs w:val="24"/>
          <w:lang w:val="ca-ES"/>
        </w:rPr>
        <w:t xml:space="preserve"> (</w:t>
      </w:r>
      <w:hyperlink r:id="rId18" w:history="1">
        <w:r w:rsidRPr="007632B3">
          <w:rPr>
            <w:rStyle w:val="Hipervnculo"/>
            <w:rFonts w:ascii="Times New Roman" w:hAnsi="Times New Roman" w:cs="Times New Roman"/>
            <w:i/>
            <w:sz w:val="24"/>
            <w:szCs w:val="24"/>
            <w:lang w:val="ca-ES"/>
          </w:rPr>
          <w:t xml:space="preserve">La Iglesia que Jesús </w:t>
        </w:r>
        <w:proofErr w:type="spellStart"/>
        <w:r w:rsidRPr="007632B3">
          <w:rPr>
            <w:rStyle w:val="Hipervnculo"/>
            <w:rFonts w:ascii="Times New Roman" w:hAnsi="Times New Roman" w:cs="Times New Roman"/>
            <w:i/>
            <w:sz w:val="24"/>
            <w:szCs w:val="24"/>
            <w:lang w:val="ca-ES"/>
          </w:rPr>
          <w:t>quería</w:t>
        </w:r>
        <w:proofErr w:type="spellEnd"/>
      </w:hyperlink>
      <w:r w:rsidRPr="007632B3">
        <w:rPr>
          <w:rFonts w:ascii="Times New Roman" w:hAnsi="Times New Roman" w:cs="Times New Roman"/>
          <w:sz w:val="24"/>
          <w:szCs w:val="24"/>
          <w:lang w:val="ca-ES"/>
        </w:rPr>
        <w:t>) ja intentava allunyar-me de la imatge de Jesús com la d’un “</w:t>
      </w:r>
      <w:proofErr w:type="spellStart"/>
      <w:r w:rsidRPr="007632B3">
        <w:rPr>
          <w:rFonts w:ascii="Times New Roman" w:hAnsi="Times New Roman" w:cs="Times New Roman"/>
          <w:i/>
          <w:sz w:val="24"/>
          <w:szCs w:val="24"/>
          <w:lang w:val="ca-ES"/>
        </w:rPr>
        <w:t>llanero</w:t>
      </w:r>
      <w:proofErr w:type="spellEnd"/>
      <w:r w:rsidRPr="007632B3">
        <w:rPr>
          <w:rFonts w:ascii="Times New Roman" w:hAnsi="Times New Roman" w:cs="Times New Roman"/>
          <w:i/>
          <w:sz w:val="24"/>
          <w:szCs w:val="24"/>
          <w:lang w:val="ca-ES"/>
        </w:rPr>
        <w:t xml:space="preserve"> </w:t>
      </w:r>
      <w:proofErr w:type="spellStart"/>
      <w:r w:rsidRPr="007632B3">
        <w:rPr>
          <w:rFonts w:ascii="Times New Roman" w:hAnsi="Times New Roman" w:cs="Times New Roman"/>
          <w:i/>
          <w:sz w:val="24"/>
          <w:szCs w:val="24"/>
          <w:lang w:val="ca-ES"/>
        </w:rPr>
        <w:t>solitario</w:t>
      </w:r>
      <w:proofErr w:type="spellEnd"/>
      <w:r w:rsidRPr="007632B3">
        <w:rPr>
          <w:rFonts w:ascii="Times New Roman" w:hAnsi="Times New Roman" w:cs="Times New Roman"/>
          <w:sz w:val="24"/>
          <w:szCs w:val="24"/>
          <w:lang w:val="ca-ES"/>
        </w:rPr>
        <w:t>” en combat ferotge contra tots els jueus, considerats com uns legalistes de por.</w:t>
      </w:r>
    </w:p>
    <w:p w:rsidR="009318CA" w:rsidRPr="007632B3" w:rsidRDefault="009318CA" w:rsidP="00DA6BFE">
      <w:pPr>
        <w:spacing w:before="60" w:after="60" w:line="240" w:lineRule="auto"/>
        <w:jc w:val="both"/>
        <w:rPr>
          <w:rFonts w:ascii="Times New Roman" w:hAnsi="Times New Roman" w:cs="Times New Roman"/>
          <w:sz w:val="24"/>
          <w:szCs w:val="24"/>
          <w:lang w:val="ca-ES"/>
        </w:rPr>
      </w:pPr>
      <w:r w:rsidRPr="007632B3">
        <w:rPr>
          <w:rFonts w:ascii="Times New Roman" w:hAnsi="Times New Roman" w:cs="Times New Roman"/>
          <w:sz w:val="24"/>
          <w:szCs w:val="24"/>
          <w:lang w:val="ca-ES"/>
        </w:rPr>
        <w:t>D'això ja et parlava en un dels “</w:t>
      </w:r>
      <w:r w:rsidRPr="007632B3">
        <w:rPr>
          <w:rFonts w:ascii="Times New Roman" w:hAnsi="Times New Roman" w:cs="Times New Roman"/>
          <w:i/>
          <w:sz w:val="24"/>
          <w:szCs w:val="24"/>
          <w:lang w:val="ca-ES"/>
        </w:rPr>
        <w:t>extractes</w:t>
      </w:r>
      <w:r w:rsidRPr="007632B3">
        <w:rPr>
          <w:rFonts w:ascii="Times New Roman" w:hAnsi="Times New Roman" w:cs="Times New Roman"/>
          <w:sz w:val="24"/>
          <w:szCs w:val="24"/>
          <w:lang w:val="ca-ES"/>
        </w:rPr>
        <w:t>” (</w:t>
      </w:r>
      <w:hyperlink r:id="rId19" w:history="1">
        <w:r w:rsidR="002C0763" w:rsidRPr="007632B3">
          <w:rPr>
            <w:rStyle w:val="Hipervnculo"/>
            <w:rFonts w:ascii="Times New Roman" w:hAnsi="Times New Roman" w:cs="Times New Roman"/>
            <w:i/>
            <w:sz w:val="24"/>
            <w:szCs w:val="24"/>
            <w:lang w:val="ca-ES"/>
          </w:rPr>
          <w:t xml:space="preserve">Jesús, el </w:t>
        </w:r>
        <w:proofErr w:type="spellStart"/>
        <w:r w:rsidR="002C0763" w:rsidRPr="007632B3">
          <w:rPr>
            <w:rStyle w:val="Hipervnculo"/>
            <w:rFonts w:ascii="Times New Roman" w:hAnsi="Times New Roman" w:cs="Times New Roman"/>
            <w:i/>
            <w:sz w:val="24"/>
            <w:szCs w:val="24"/>
            <w:lang w:val="ca-ES"/>
          </w:rPr>
          <w:t>Liberador</w:t>
        </w:r>
        <w:proofErr w:type="spellEnd"/>
      </w:hyperlink>
      <w:r w:rsidRPr="007632B3">
        <w:rPr>
          <w:rFonts w:ascii="Times New Roman" w:hAnsi="Times New Roman" w:cs="Times New Roman"/>
          <w:sz w:val="24"/>
          <w:szCs w:val="24"/>
          <w:lang w:val="ca-ES"/>
        </w:rPr>
        <w:t>), indicant que aquesta imatge comportava una doble “</w:t>
      </w:r>
      <w:r w:rsidRPr="007632B3">
        <w:rPr>
          <w:rFonts w:ascii="Times New Roman" w:hAnsi="Times New Roman" w:cs="Times New Roman"/>
          <w:i/>
          <w:sz w:val="24"/>
          <w:szCs w:val="24"/>
          <w:lang w:val="ca-ES"/>
        </w:rPr>
        <w:t>ignorància</w:t>
      </w:r>
      <w:r w:rsidRPr="007632B3">
        <w:rPr>
          <w:rFonts w:ascii="Times New Roman" w:hAnsi="Times New Roman" w:cs="Times New Roman"/>
          <w:sz w:val="24"/>
          <w:szCs w:val="24"/>
          <w:lang w:val="ca-ES"/>
        </w:rPr>
        <w:t>”:</w:t>
      </w:r>
    </w:p>
    <w:p w:rsidR="002C0763" w:rsidRPr="00860C4B" w:rsidRDefault="002C0763" w:rsidP="002C0763">
      <w:pPr>
        <w:numPr>
          <w:ilvl w:val="0"/>
          <w:numId w:val="1"/>
        </w:numPr>
        <w:spacing w:before="180" w:after="60" w:line="240" w:lineRule="auto"/>
        <w:ind w:left="1491" w:hanging="357"/>
        <w:jc w:val="both"/>
        <w:rPr>
          <w:rFonts w:ascii="Arial" w:eastAsia="Times New Roman" w:hAnsi="Arial" w:cs="Arial"/>
          <w:color w:val="008000"/>
          <w:lang w:val="ca-ES" w:eastAsia="es-ES"/>
        </w:rPr>
      </w:pPr>
      <w:r w:rsidRPr="00860C4B">
        <w:rPr>
          <w:rFonts w:ascii="Arial" w:eastAsia="Times New Roman" w:hAnsi="Arial" w:cs="Arial"/>
          <w:color w:val="008000"/>
          <w:lang w:val="ca-ES" w:eastAsia="es-ES"/>
        </w:rPr>
        <w:t>D'una banda, ignora la pluralitat de grups que es consideraven "</w:t>
      </w:r>
      <w:r w:rsidRPr="00860C4B">
        <w:rPr>
          <w:rFonts w:ascii="Arial" w:eastAsia="Times New Roman" w:hAnsi="Arial" w:cs="Arial"/>
          <w:i/>
          <w:color w:val="008000"/>
          <w:lang w:val="ca-ES" w:eastAsia="es-ES"/>
        </w:rPr>
        <w:t>seguidors de Jesús</w:t>
      </w:r>
      <w:r w:rsidRPr="00860C4B">
        <w:rPr>
          <w:rFonts w:ascii="Arial" w:eastAsia="Times New Roman" w:hAnsi="Arial" w:cs="Arial"/>
          <w:color w:val="008000"/>
          <w:lang w:val="ca-ES" w:eastAsia="es-ES"/>
        </w:rPr>
        <w:t>" i que alguns d'ells van seguir observant certes "</w:t>
      </w:r>
      <w:r w:rsidRPr="00860C4B">
        <w:rPr>
          <w:rFonts w:ascii="Arial" w:eastAsia="Times New Roman" w:hAnsi="Arial" w:cs="Arial"/>
          <w:i/>
          <w:color w:val="008000"/>
          <w:lang w:val="ca-ES" w:eastAsia="es-ES"/>
        </w:rPr>
        <w:t>legalitats</w:t>
      </w:r>
      <w:r w:rsidRPr="00860C4B">
        <w:rPr>
          <w:rFonts w:ascii="Arial" w:eastAsia="Times New Roman" w:hAnsi="Arial" w:cs="Arial"/>
          <w:color w:val="008000"/>
          <w:lang w:val="ca-ES" w:eastAsia="es-ES"/>
        </w:rPr>
        <w:t>" jueves.</w:t>
      </w:r>
    </w:p>
    <w:p w:rsidR="002C0763" w:rsidRPr="00860C4B" w:rsidRDefault="002C0763" w:rsidP="002C0763">
      <w:pPr>
        <w:numPr>
          <w:ilvl w:val="0"/>
          <w:numId w:val="1"/>
        </w:numPr>
        <w:spacing w:before="180" w:after="60" w:line="240" w:lineRule="auto"/>
        <w:ind w:left="1491" w:hanging="357"/>
        <w:jc w:val="both"/>
        <w:rPr>
          <w:rFonts w:ascii="Arial" w:eastAsia="Times New Roman" w:hAnsi="Arial" w:cs="Arial"/>
          <w:color w:val="008000"/>
          <w:lang w:val="ca-ES" w:eastAsia="es-ES"/>
        </w:rPr>
      </w:pPr>
      <w:r w:rsidRPr="00860C4B">
        <w:rPr>
          <w:rFonts w:ascii="Arial" w:eastAsia="Times New Roman" w:hAnsi="Arial" w:cs="Arial"/>
          <w:color w:val="008000"/>
          <w:lang w:val="ca-ES" w:eastAsia="es-ES"/>
        </w:rPr>
        <w:t xml:space="preserve">D'altra banda, ignora la pluralitat </w:t>
      </w:r>
      <w:proofErr w:type="spellStart"/>
      <w:r w:rsidRPr="00860C4B">
        <w:rPr>
          <w:rFonts w:ascii="Arial" w:eastAsia="Times New Roman" w:hAnsi="Arial" w:cs="Arial"/>
          <w:color w:val="008000"/>
          <w:lang w:val="ca-ES" w:eastAsia="es-ES"/>
        </w:rPr>
        <w:t>d'”</w:t>
      </w:r>
      <w:r w:rsidRPr="00860C4B">
        <w:rPr>
          <w:rFonts w:ascii="Arial" w:eastAsia="Times New Roman" w:hAnsi="Arial" w:cs="Arial"/>
          <w:i/>
          <w:color w:val="008000"/>
          <w:lang w:val="ca-ES" w:eastAsia="es-ES"/>
        </w:rPr>
        <w:t>escoles</w:t>
      </w:r>
      <w:proofErr w:type="spellEnd"/>
      <w:r w:rsidRPr="00860C4B">
        <w:rPr>
          <w:rFonts w:ascii="Arial" w:eastAsia="Times New Roman" w:hAnsi="Arial" w:cs="Arial"/>
          <w:color w:val="008000"/>
          <w:lang w:val="ca-ES" w:eastAsia="es-ES"/>
        </w:rPr>
        <w:t>” que existien dins del judaisme dels temps de Jesús, que podien portar les seves discussions als carrers i a les places.</w:t>
      </w:r>
    </w:p>
    <w:p w:rsidR="002C0763" w:rsidRPr="007632B3" w:rsidRDefault="002C0763" w:rsidP="00860C4B">
      <w:pPr>
        <w:keepNext/>
        <w:spacing w:before="60" w:after="60" w:line="240" w:lineRule="auto"/>
        <w:rPr>
          <w:rFonts w:ascii="Times New Roman" w:hAnsi="Times New Roman" w:cs="Times New Roman"/>
          <w:sz w:val="24"/>
          <w:szCs w:val="24"/>
          <w:lang w:val="ca-ES"/>
        </w:rPr>
      </w:pPr>
      <w:r w:rsidRPr="007632B3">
        <w:rPr>
          <w:rFonts w:ascii="Times New Roman" w:hAnsi="Times New Roman" w:cs="Times New Roman"/>
          <w:sz w:val="24"/>
          <w:szCs w:val="24"/>
          <w:lang w:val="ca-ES"/>
        </w:rPr>
        <w:lastRenderedPageBreak/>
        <w:t>I afegia una tercera “</w:t>
      </w:r>
      <w:r w:rsidRPr="007632B3">
        <w:rPr>
          <w:rFonts w:ascii="Times New Roman" w:hAnsi="Times New Roman" w:cs="Times New Roman"/>
          <w:i/>
          <w:sz w:val="24"/>
          <w:szCs w:val="24"/>
          <w:lang w:val="ca-ES"/>
        </w:rPr>
        <w:t>ignorància</w:t>
      </w:r>
      <w:r w:rsidRPr="007632B3">
        <w:rPr>
          <w:rFonts w:ascii="Times New Roman" w:hAnsi="Times New Roman" w:cs="Times New Roman"/>
          <w:sz w:val="24"/>
          <w:szCs w:val="24"/>
          <w:lang w:val="ca-ES"/>
        </w:rPr>
        <w:t>” que lliga bé amb el tema d'avui:</w:t>
      </w:r>
    </w:p>
    <w:p w:rsidR="002C0763" w:rsidRPr="007632B3" w:rsidRDefault="002C0763" w:rsidP="002C0763">
      <w:pPr>
        <w:spacing w:before="60" w:after="60" w:line="240" w:lineRule="auto"/>
        <w:ind w:left="1134"/>
        <w:jc w:val="both"/>
        <w:rPr>
          <w:rFonts w:ascii="Arial" w:eastAsia="Times New Roman" w:hAnsi="Arial" w:cs="Arial"/>
          <w:color w:val="FF0000"/>
          <w:sz w:val="20"/>
          <w:szCs w:val="20"/>
          <w:lang w:val="ca-ES" w:eastAsia="es-ES"/>
        </w:rPr>
      </w:pPr>
      <w:r w:rsidRPr="000265B4">
        <w:rPr>
          <w:rFonts w:ascii="Arial" w:eastAsia="Times New Roman" w:hAnsi="Arial" w:cs="Arial"/>
          <w:color w:val="FF0000"/>
          <w:lang w:val="ca-ES" w:eastAsia="es-ES"/>
        </w:rPr>
        <w:t>I una tercera "</w:t>
      </w:r>
      <w:r w:rsidRPr="000265B4">
        <w:rPr>
          <w:rFonts w:ascii="Arial" w:eastAsia="Times New Roman" w:hAnsi="Arial" w:cs="Arial"/>
          <w:i/>
          <w:color w:val="FF0000"/>
          <w:lang w:val="ca-ES" w:eastAsia="es-ES"/>
        </w:rPr>
        <w:t>ignorància</w:t>
      </w:r>
      <w:r w:rsidRPr="000265B4">
        <w:rPr>
          <w:rFonts w:ascii="Arial" w:eastAsia="Times New Roman" w:hAnsi="Arial" w:cs="Arial"/>
          <w:color w:val="FF0000"/>
          <w:lang w:val="ca-ES" w:eastAsia="es-ES"/>
        </w:rPr>
        <w:t xml:space="preserve">", la de les diferències existents entre el judaisme galileu i el judaisme </w:t>
      </w:r>
      <w:proofErr w:type="spellStart"/>
      <w:r w:rsidRPr="000265B4">
        <w:rPr>
          <w:rFonts w:ascii="Arial" w:eastAsia="Times New Roman" w:hAnsi="Arial" w:cs="Arial"/>
          <w:color w:val="FF0000"/>
          <w:lang w:val="ca-ES" w:eastAsia="es-ES"/>
        </w:rPr>
        <w:t>judaïta</w:t>
      </w:r>
      <w:proofErr w:type="spellEnd"/>
      <w:r w:rsidRPr="000265B4">
        <w:rPr>
          <w:rFonts w:ascii="Arial" w:eastAsia="Times New Roman" w:hAnsi="Arial" w:cs="Arial"/>
          <w:color w:val="FF0000"/>
          <w:lang w:val="ca-ES" w:eastAsia="es-ES"/>
        </w:rPr>
        <w:t xml:space="preserve"> o </w:t>
      </w:r>
      <w:proofErr w:type="spellStart"/>
      <w:r w:rsidRPr="000265B4">
        <w:rPr>
          <w:rFonts w:ascii="Arial" w:eastAsia="Times New Roman" w:hAnsi="Arial" w:cs="Arial"/>
          <w:color w:val="FF0000"/>
          <w:lang w:val="ca-ES" w:eastAsia="es-ES"/>
        </w:rPr>
        <w:t>jerosolomità</w:t>
      </w:r>
      <w:proofErr w:type="spellEnd"/>
      <w:r w:rsidRPr="000265B4">
        <w:rPr>
          <w:rFonts w:ascii="Arial" w:eastAsia="Times New Roman" w:hAnsi="Arial" w:cs="Arial"/>
          <w:color w:val="FF0000"/>
          <w:lang w:val="ca-ES" w:eastAsia="es-ES"/>
        </w:rPr>
        <w:t xml:space="preserve">. </w:t>
      </w:r>
      <w:hyperlink r:id="rId20" w:tgtFrame="_blank" w:history="1">
        <w:r w:rsidR="0040522D" w:rsidRPr="000265B4">
          <w:rPr>
            <w:rFonts w:ascii="Arial" w:eastAsia="Times New Roman" w:hAnsi="Arial" w:cs="Arial"/>
            <w:color w:val="0000FF"/>
            <w:u w:val="single"/>
            <w:lang w:val="ca-ES" w:eastAsia="es-ES"/>
          </w:rPr>
          <w:t xml:space="preserve">John S. </w:t>
        </w:r>
        <w:proofErr w:type="spellStart"/>
        <w:r w:rsidR="0040522D" w:rsidRPr="000265B4">
          <w:rPr>
            <w:rFonts w:ascii="Arial" w:eastAsia="Times New Roman" w:hAnsi="Arial" w:cs="Arial"/>
            <w:color w:val="0000FF"/>
            <w:u w:val="single"/>
            <w:lang w:val="ca-ES" w:eastAsia="es-ES"/>
          </w:rPr>
          <w:t>Kloppenborg</w:t>
        </w:r>
        <w:proofErr w:type="spellEnd"/>
      </w:hyperlink>
      <w:r w:rsidR="0040522D" w:rsidRPr="000265B4">
        <w:rPr>
          <w:rFonts w:ascii="Arial" w:eastAsia="Times New Roman" w:hAnsi="Arial" w:cs="Arial"/>
          <w:color w:val="0000FF"/>
          <w:u w:val="single"/>
          <w:lang w:val="ca-ES" w:eastAsia="es-ES"/>
        </w:rPr>
        <w:t xml:space="preserve"> </w:t>
      </w:r>
      <w:r w:rsidRPr="000265B4">
        <w:rPr>
          <w:rFonts w:ascii="Arial" w:eastAsia="Times New Roman" w:hAnsi="Arial" w:cs="Arial"/>
          <w:color w:val="FF0000"/>
          <w:lang w:val="ca-ES" w:eastAsia="es-ES"/>
        </w:rPr>
        <w:t xml:space="preserve">al seu estudi sobre el </w:t>
      </w:r>
      <w:r w:rsidRPr="000265B4">
        <w:rPr>
          <w:rFonts w:ascii="Arial" w:eastAsia="Times New Roman" w:hAnsi="Arial" w:cs="Arial"/>
          <w:smallCaps/>
          <w:color w:val="FF0000"/>
          <w:lang w:val="ca-ES" w:eastAsia="es-ES"/>
        </w:rPr>
        <w:t xml:space="preserve">document </w:t>
      </w:r>
      <w:r w:rsidR="0040522D" w:rsidRPr="000265B4">
        <w:rPr>
          <w:rFonts w:ascii="Arial" w:eastAsia="Times New Roman" w:hAnsi="Arial" w:cs="Arial"/>
          <w:smallCaps/>
          <w:color w:val="FF0000"/>
          <w:lang w:val="ca-ES" w:eastAsia="es-ES"/>
        </w:rPr>
        <w:t>q</w:t>
      </w:r>
      <w:r w:rsidRPr="000265B4">
        <w:rPr>
          <w:rFonts w:ascii="Arial" w:eastAsia="Times New Roman" w:hAnsi="Arial" w:cs="Arial"/>
          <w:color w:val="FF0000"/>
          <w:lang w:val="ca-ES" w:eastAsia="es-ES"/>
        </w:rPr>
        <w:t xml:space="preserve"> (</w:t>
      </w:r>
      <w:hyperlink r:id="rId21" w:tgtFrame="_blank" w:history="1">
        <w:r w:rsidR="0040522D" w:rsidRPr="000265B4">
          <w:rPr>
            <w:rFonts w:ascii="Arial" w:eastAsia="Times New Roman" w:hAnsi="Arial" w:cs="Arial"/>
            <w:color w:val="0000FF"/>
            <w:u w:val="single"/>
            <w:lang w:val="ca-ES" w:eastAsia="es-ES"/>
          </w:rPr>
          <w:t xml:space="preserve">Q. El </w:t>
        </w:r>
        <w:proofErr w:type="spellStart"/>
        <w:r w:rsidR="0040522D" w:rsidRPr="000265B4">
          <w:rPr>
            <w:rFonts w:ascii="Arial" w:eastAsia="Times New Roman" w:hAnsi="Arial" w:cs="Arial"/>
            <w:color w:val="0000FF"/>
            <w:u w:val="single"/>
            <w:lang w:val="ca-ES" w:eastAsia="es-ES"/>
          </w:rPr>
          <w:t>evangelio</w:t>
        </w:r>
        <w:proofErr w:type="spellEnd"/>
        <w:r w:rsidR="0040522D" w:rsidRPr="000265B4">
          <w:rPr>
            <w:rFonts w:ascii="Arial" w:eastAsia="Times New Roman" w:hAnsi="Arial" w:cs="Arial"/>
            <w:color w:val="0000FF"/>
            <w:u w:val="single"/>
            <w:lang w:val="ca-ES" w:eastAsia="es-ES"/>
          </w:rPr>
          <w:t xml:space="preserve"> </w:t>
        </w:r>
        <w:proofErr w:type="spellStart"/>
        <w:r w:rsidR="0040522D" w:rsidRPr="000265B4">
          <w:rPr>
            <w:rFonts w:ascii="Arial" w:eastAsia="Times New Roman" w:hAnsi="Arial" w:cs="Arial"/>
            <w:color w:val="0000FF"/>
            <w:u w:val="single"/>
            <w:lang w:val="ca-ES" w:eastAsia="es-ES"/>
          </w:rPr>
          <w:t>desconocido</w:t>
        </w:r>
        <w:proofErr w:type="spellEnd"/>
      </w:hyperlink>
      <w:r w:rsidRPr="000265B4">
        <w:rPr>
          <w:rFonts w:ascii="Arial" w:eastAsia="Times New Roman" w:hAnsi="Arial" w:cs="Arial"/>
          <w:color w:val="FF0000"/>
          <w:lang w:val="ca-ES" w:eastAsia="es-ES"/>
        </w:rPr>
        <w:t>)</w:t>
      </w:r>
      <w:r w:rsidRPr="007632B3">
        <w:rPr>
          <w:rFonts w:ascii="Arial" w:eastAsia="Times New Roman" w:hAnsi="Arial" w:cs="Arial"/>
          <w:color w:val="FF0000"/>
          <w:sz w:val="20"/>
          <w:szCs w:val="20"/>
          <w:lang w:val="ca-ES" w:eastAsia="es-ES"/>
        </w:rPr>
        <w:t>.</w:t>
      </w:r>
    </w:p>
    <w:p w:rsidR="002C0763" w:rsidRPr="0080576A" w:rsidRDefault="002C0763" w:rsidP="0040522D">
      <w:pPr>
        <w:numPr>
          <w:ilvl w:val="0"/>
          <w:numId w:val="2"/>
        </w:numPr>
        <w:spacing w:before="180" w:after="60" w:line="240" w:lineRule="auto"/>
        <w:ind w:left="2058" w:hanging="357"/>
        <w:jc w:val="both"/>
        <w:rPr>
          <w:rFonts w:ascii="Arial" w:eastAsia="Times New Roman" w:hAnsi="Arial" w:cs="Arial"/>
          <w:color w:val="008000"/>
          <w:lang w:val="ca-ES" w:eastAsia="es-ES"/>
        </w:rPr>
      </w:pPr>
      <w:r w:rsidRPr="0080576A">
        <w:rPr>
          <w:rFonts w:ascii="Arial" w:eastAsia="Times New Roman" w:hAnsi="Arial" w:cs="Arial"/>
          <w:color w:val="008000"/>
          <w:lang w:val="ca-ES" w:eastAsia="es-ES"/>
        </w:rPr>
        <w:t>En defensa del moviment de Jesús, els artífexs de Q construeixen una noció d'Israel i dels seus herois èpics que se situen en oposició a Jerusalem, a la dinastia herodiana, als fariseus i als legistes.</w:t>
      </w:r>
    </w:p>
    <w:p w:rsidR="002C0763" w:rsidRPr="0080576A" w:rsidRDefault="002C0763" w:rsidP="0040522D">
      <w:pPr>
        <w:numPr>
          <w:ilvl w:val="0"/>
          <w:numId w:val="2"/>
        </w:numPr>
        <w:spacing w:before="180" w:after="60" w:line="240" w:lineRule="auto"/>
        <w:ind w:left="2058" w:hanging="357"/>
        <w:jc w:val="both"/>
        <w:rPr>
          <w:rFonts w:ascii="Arial" w:eastAsia="Times New Roman" w:hAnsi="Arial" w:cs="Arial"/>
          <w:color w:val="008000"/>
          <w:lang w:val="ca-ES" w:eastAsia="es-ES"/>
        </w:rPr>
      </w:pPr>
      <w:r w:rsidRPr="0080576A">
        <w:rPr>
          <w:rFonts w:ascii="Arial" w:eastAsia="Times New Roman" w:hAnsi="Arial" w:cs="Arial"/>
          <w:color w:val="008000"/>
          <w:lang w:val="ca-ES" w:eastAsia="es-ES"/>
        </w:rPr>
        <w:t xml:space="preserve">El conflicte de Q amb els fariseus i les seves pràctiques hieràtiques (puresa i delmes) representa una lluita entre la pietat autòctona galilea i una incursió d'influència </w:t>
      </w:r>
      <w:proofErr w:type="spellStart"/>
      <w:r w:rsidRPr="0080576A">
        <w:rPr>
          <w:rFonts w:ascii="Arial" w:eastAsia="Times New Roman" w:hAnsi="Arial" w:cs="Arial"/>
          <w:color w:val="008000"/>
          <w:lang w:val="ca-ES" w:eastAsia="es-ES"/>
        </w:rPr>
        <w:t>judaïta</w:t>
      </w:r>
      <w:proofErr w:type="spellEnd"/>
      <w:r w:rsidRPr="0080576A">
        <w:rPr>
          <w:rFonts w:ascii="Arial" w:eastAsia="Times New Roman" w:hAnsi="Arial" w:cs="Arial"/>
          <w:color w:val="008000"/>
          <w:lang w:val="ca-ES" w:eastAsia="es-ES"/>
        </w:rPr>
        <w:t xml:space="preserve"> i sacerdotal</w:t>
      </w:r>
    </w:p>
    <w:p w:rsidR="002C0763" w:rsidRPr="0080576A" w:rsidRDefault="002C0763" w:rsidP="0040522D">
      <w:pPr>
        <w:numPr>
          <w:ilvl w:val="0"/>
          <w:numId w:val="2"/>
        </w:numPr>
        <w:spacing w:before="180" w:after="60" w:line="240" w:lineRule="auto"/>
        <w:ind w:left="2058" w:hanging="357"/>
        <w:jc w:val="both"/>
        <w:rPr>
          <w:rFonts w:ascii="Arial" w:eastAsia="Times New Roman" w:hAnsi="Arial" w:cs="Arial"/>
          <w:color w:val="008000"/>
          <w:lang w:val="ca-ES" w:eastAsia="es-ES"/>
        </w:rPr>
      </w:pPr>
      <w:proofErr w:type="spellStart"/>
      <w:r w:rsidRPr="0080576A">
        <w:rPr>
          <w:rFonts w:ascii="Arial" w:eastAsia="Times New Roman" w:hAnsi="Arial" w:cs="Arial"/>
          <w:color w:val="008000"/>
          <w:lang w:val="ca-ES" w:eastAsia="es-ES"/>
        </w:rPr>
        <w:t>L'acitud</w:t>
      </w:r>
      <w:proofErr w:type="spellEnd"/>
      <w:r w:rsidRPr="0080576A">
        <w:rPr>
          <w:rFonts w:ascii="Arial" w:eastAsia="Times New Roman" w:hAnsi="Arial" w:cs="Arial"/>
          <w:color w:val="008000"/>
          <w:lang w:val="ca-ES" w:eastAsia="es-ES"/>
        </w:rPr>
        <w:t xml:space="preserve"> ambivalent dels galileus respecte del temple i de la Torà </w:t>
      </w:r>
      <w:proofErr w:type="spellStart"/>
      <w:r w:rsidRPr="0080576A">
        <w:rPr>
          <w:rFonts w:ascii="Arial" w:eastAsia="Times New Roman" w:hAnsi="Arial" w:cs="Arial"/>
          <w:color w:val="008000"/>
          <w:lang w:val="ca-ES" w:eastAsia="es-ES"/>
        </w:rPr>
        <w:t>judaita</w:t>
      </w:r>
      <w:proofErr w:type="spellEnd"/>
      <w:r w:rsidRPr="0080576A">
        <w:rPr>
          <w:rFonts w:ascii="Arial" w:eastAsia="Times New Roman" w:hAnsi="Arial" w:cs="Arial"/>
          <w:color w:val="008000"/>
          <w:lang w:val="ca-ES" w:eastAsia="es-ES"/>
        </w:rPr>
        <w:t xml:space="preserve"> ajuda a entendre la peculiar retòrica de Q</w:t>
      </w:r>
    </w:p>
    <w:p w:rsidR="0040522D" w:rsidRPr="0080576A" w:rsidRDefault="0040522D" w:rsidP="0040522D">
      <w:pPr>
        <w:numPr>
          <w:ilvl w:val="1"/>
          <w:numId w:val="3"/>
        </w:numPr>
        <w:spacing w:before="180" w:after="60" w:line="240" w:lineRule="auto"/>
        <w:ind w:left="2625" w:hanging="357"/>
        <w:jc w:val="both"/>
        <w:rPr>
          <w:rFonts w:ascii="Arial" w:eastAsia="Times New Roman" w:hAnsi="Arial" w:cs="Arial"/>
          <w:color w:val="800000"/>
          <w:sz w:val="20"/>
          <w:szCs w:val="20"/>
          <w:lang w:val="ca-ES" w:eastAsia="es-ES"/>
        </w:rPr>
      </w:pPr>
      <w:r w:rsidRPr="0080576A">
        <w:rPr>
          <w:rFonts w:ascii="Arial" w:eastAsia="Times New Roman" w:hAnsi="Arial" w:cs="Arial"/>
          <w:color w:val="800000"/>
          <w:sz w:val="20"/>
          <w:szCs w:val="20"/>
          <w:lang w:val="ca-ES" w:eastAsia="es-ES"/>
        </w:rPr>
        <w:t>No qüestiona la circumcisió (a diferència de Pau)</w:t>
      </w:r>
    </w:p>
    <w:p w:rsidR="0040522D" w:rsidRPr="0080576A" w:rsidRDefault="0040522D" w:rsidP="0040522D">
      <w:pPr>
        <w:numPr>
          <w:ilvl w:val="1"/>
          <w:numId w:val="3"/>
        </w:numPr>
        <w:spacing w:before="180" w:after="60" w:line="240" w:lineRule="auto"/>
        <w:ind w:left="2625" w:hanging="357"/>
        <w:jc w:val="both"/>
        <w:rPr>
          <w:rFonts w:ascii="Arial" w:eastAsia="Times New Roman" w:hAnsi="Arial" w:cs="Arial"/>
          <w:color w:val="800000"/>
          <w:sz w:val="20"/>
          <w:szCs w:val="20"/>
          <w:lang w:val="ca-ES" w:eastAsia="es-ES"/>
        </w:rPr>
      </w:pPr>
      <w:r w:rsidRPr="0080576A">
        <w:rPr>
          <w:rFonts w:ascii="Arial" w:eastAsia="Times New Roman" w:hAnsi="Arial" w:cs="Arial"/>
          <w:color w:val="800000"/>
          <w:sz w:val="20"/>
          <w:szCs w:val="20"/>
          <w:lang w:val="ca-ES" w:eastAsia="es-ES"/>
        </w:rPr>
        <w:t>Ni l'observança sabàtica (a diferència de Marcos)</w:t>
      </w:r>
    </w:p>
    <w:p w:rsidR="0040522D" w:rsidRPr="0080576A" w:rsidRDefault="0040522D" w:rsidP="0040522D">
      <w:pPr>
        <w:numPr>
          <w:ilvl w:val="1"/>
          <w:numId w:val="3"/>
        </w:numPr>
        <w:spacing w:before="180" w:after="60" w:line="240" w:lineRule="auto"/>
        <w:ind w:left="2625" w:hanging="357"/>
        <w:jc w:val="both"/>
        <w:rPr>
          <w:rFonts w:ascii="Arial" w:eastAsia="Times New Roman" w:hAnsi="Arial" w:cs="Arial"/>
          <w:color w:val="800000"/>
          <w:sz w:val="20"/>
          <w:szCs w:val="20"/>
          <w:lang w:val="ca-ES" w:eastAsia="es-ES"/>
        </w:rPr>
      </w:pPr>
      <w:r w:rsidRPr="0080576A">
        <w:rPr>
          <w:rFonts w:ascii="Arial" w:eastAsia="Times New Roman" w:hAnsi="Arial" w:cs="Arial"/>
          <w:color w:val="800000"/>
          <w:sz w:val="20"/>
          <w:szCs w:val="20"/>
          <w:lang w:val="ca-ES" w:eastAsia="es-ES"/>
        </w:rPr>
        <w:t>Suposa com a evident la diferència entre jueus i gentils (Q6, 33; 12, 30)</w:t>
      </w:r>
    </w:p>
    <w:p w:rsidR="00857459" w:rsidRPr="0080576A" w:rsidRDefault="0040522D" w:rsidP="00074A96">
      <w:pPr>
        <w:numPr>
          <w:ilvl w:val="1"/>
          <w:numId w:val="3"/>
        </w:numPr>
        <w:spacing w:before="60" w:after="180" w:line="240" w:lineRule="auto"/>
        <w:ind w:left="2625" w:hanging="357"/>
        <w:jc w:val="both"/>
        <w:rPr>
          <w:rFonts w:ascii="Arial" w:eastAsia="Times New Roman" w:hAnsi="Arial" w:cs="Arial"/>
          <w:color w:val="800000"/>
          <w:sz w:val="20"/>
          <w:szCs w:val="20"/>
          <w:lang w:val="ca-ES" w:eastAsia="es-ES"/>
        </w:rPr>
      </w:pPr>
      <w:r w:rsidRPr="0080576A">
        <w:rPr>
          <w:rFonts w:ascii="Arial" w:eastAsia="Times New Roman" w:hAnsi="Arial" w:cs="Arial"/>
          <w:color w:val="800000"/>
          <w:sz w:val="20"/>
          <w:szCs w:val="20"/>
          <w:lang w:val="ca-ES" w:eastAsia="es-ES"/>
        </w:rPr>
        <w:t>Critica els punts que eren objecte de controvèrsia entre la població galilea: les distincions relatives a la puresa (Q 11, 39-41), el pagament dels delmes (Q 11, 42), el paper de Jerusalem i el temple a l'economia social i religiosa del nord (Q 11, 49-53</w:t>
      </w:r>
      <w:r w:rsidR="00857459" w:rsidRPr="0080576A">
        <w:rPr>
          <w:rFonts w:ascii="Arial" w:eastAsia="Times New Roman" w:hAnsi="Arial" w:cs="Arial"/>
          <w:color w:val="800000"/>
          <w:sz w:val="20"/>
          <w:szCs w:val="20"/>
          <w:lang w:val="ca-ES" w:eastAsia="es-ES"/>
        </w:rPr>
        <w:t xml:space="preserve">; 13, 34-35) </w:t>
      </w:r>
    </w:p>
    <w:p w:rsidR="0040522D" w:rsidRPr="0080576A" w:rsidRDefault="0040522D" w:rsidP="0068546D">
      <w:pPr>
        <w:numPr>
          <w:ilvl w:val="0"/>
          <w:numId w:val="2"/>
        </w:numPr>
        <w:spacing w:before="60" w:after="60" w:line="240" w:lineRule="auto"/>
        <w:ind w:left="2058" w:hanging="357"/>
        <w:jc w:val="both"/>
        <w:rPr>
          <w:rFonts w:ascii="Arial" w:eastAsia="Times New Roman" w:hAnsi="Arial" w:cs="Arial"/>
          <w:color w:val="008000"/>
          <w:lang w:val="ca-ES" w:eastAsia="es-ES"/>
        </w:rPr>
      </w:pPr>
      <w:r w:rsidRPr="0080576A">
        <w:rPr>
          <w:rFonts w:ascii="Arial" w:eastAsia="Times New Roman" w:hAnsi="Arial" w:cs="Arial"/>
          <w:color w:val="008000"/>
          <w:lang w:val="ca-ES" w:eastAsia="es-ES"/>
        </w:rPr>
        <w:t xml:space="preserve">Els </w:t>
      </w:r>
      <w:r w:rsidR="0068546D" w:rsidRPr="0080576A">
        <w:rPr>
          <w:rFonts w:ascii="Arial" w:eastAsia="Times New Roman" w:hAnsi="Arial" w:cs="Arial"/>
          <w:color w:val="008000"/>
          <w:lang w:val="ca-ES" w:eastAsia="es-ES"/>
        </w:rPr>
        <w:t>“</w:t>
      </w:r>
      <w:r w:rsidRPr="0080576A">
        <w:rPr>
          <w:rFonts w:ascii="Arial" w:eastAsia="Times New Roman" w:hAnsi="Arial" w:cs="Arial"/>
          <w:i/>
          <w:color w:val="008000"/>
          <w:lang w:val="ca-ES" w:eastAsia="es-ES"/>
        </w:rPr>
        <w:t>ai</w:t>
      </w:r>
      <w:r w:rsidR="0068546D" w:rsidRPr="0080576A">
        <w:rPr>
          <w:rFonts w:ascii="Arial" w:eastAsia="Times New Roman" w:hAnsi="Arial" w:cs="Arial"/>
          <w:i/>
          <w:color w:val="008000"/>
          <w:lang w:val="ca-ES" w:eastAsia="es-ES"/>
        </w:rPr>
        <w:t xml:space="preserve"> de vosaltres</w:t>
      </w:r>
      <w:r w:rsidR="0068546D" w:rsidRPr="0080576A">
        <w:rPr>
          <w:rFonts w:ascii="Arial" w:eastAsia="Times New Roman" w:hAnsi="Arial" w:cs="Arial"/>
          <w:color w:val="008000"/>
          <w:lang w:val="ca-ES" w:eastAsia="es-ES"/>
        </w:rPr>
        <w:t>”</w:t>
      </w:r>
      <w:r w:rsidRPr="0080576A">
        <w:rPr>
          <w:rFonts w:ascii="Arial" w:eastAsia="Times New Roman" w:hAnsi="Arial" w:cs="Arial"/>
          <w:color w:val="008000"/>
          <w:lang w:val="ca-ES" w:eastAsia="es-ES"/>
        </w:rPr>
        <w:t xml:space="preserve"> de Q 11, 39-52 representen una forma de resistència a les pressions (probablement exercides mitjançant la presència periòdica de fariseus) per fer extensives a Galilea les formes </w:t>
      </w:r>
      <w:proofErr w:type="spellStart"/>
      <w:r w:rsidRPr="0080576A">
        <w:rPr>
          <w:rFonts w:ascii="Arial" w:eastAsia="Times New Roman" w:hAnsi="Arial" w:cs="Arial"/>
          <w:color w:val="008000"/>
          <w:lang w:val="ca-ES" w:eastAsia="es-ES"/>
        </w:rPr>
        <w:t>judaïtes</w:t>
      </w:r>
      <w:proofErr w:type="spellEnd"/>
      <w:r w:rsidRPr="0080576A">
        <w:rPr>
          <w:rFonts w:ascii="Arial" w:eastAsia="Times New Roman" w:hAnsi="Arial" w:cs="Arial"/>
          <w:color w:val="008000"/>
          <w:lang w:val="ca-ES" w:eastAsia="es-ES"/>
        </w:rPr>
        <w:t xml:space="preserve"> d'unes pràctiques orientades al temple</w:t>
      </w:r>
    </w:p>
    <w:p w:rsidR="0068546D" w:rsidRPr="0080576A" w:rsidRDefault="0068546D" w:rsidP="00121FD8">
      <w:pPr>
        <w:numPr>
          <w:ilvl w:val="1"/>
          <w:numId w:val="3"/>
        </w:numPr>
        <w:spacing w:before="180" w:after="60" w:line="240" w:lineRule="auto"/>
        <w:ind w:left="2625" w:hanging="357"/>
        <w:jc w:val="both"/>
        <w:rPr>
          <w:rFonts w:ascii="Arial" w:eastAsia="Times New Roman" w:hAnsi="Arial" w:cs="Arial"/>
          <w:color w:val="800000"/>
          <w:sz w:val="20"/>
          <w:szCs w:val="20"/>
          <w:lang w:val="ca-ES" w:eastAsia="es-ES"/>
        </w:rPr>
      </w:pPr>
      <w:r w:rsidRPr="0080576A">
        <w:rPr>
          <w:rFonts w:ascii="Arial" w:eastAsia="Times New Roman" w:hAnsi="Arial" w:cs="Arial"/>
          <w:color w:val="800000"/>
          <w:sz w:val="20"/>
          <w:szCs w:val="20"/>
          <w:lang w:val="ca-ES" w:eastAsia="es-ES"/>
        </w:rPr>
        <w:t>Q no rebutja de pla les distincions relatives a la puresa ni el pagament de delmes,</w:t>
      </w:r>
    </w:p>
    <w:p w:rsidR="0068546D" w:rsidRPr="0080576A" w:rsidRDefault="0068546D" w:rsidP="0068546D">
      <w:pPr>
        <w:numPr>
          <w:ilvl w:val="1"/>
          <w:numId w:val="3"/>
        </w:numPr>
        <w:spacing w:before="60" w:after="60" w:line="240" w:lineRule="auto"/>
        <w:ind w:left="2625" w:hanging="357"/>
        <w:jc w:val="both"/>
        <w:rPr>
          <w:rFonts w:ascii="Arial" w:eastAsia="Times New Roman" w:hAnsi="Arial" w:cs="Arial"/>
          <w:color w:val="800000"/>
          <w:sz w:val="20"/>
          <w:szCs w:val="20"/>
          <w:lang w:val="ca-ES" w:eastAsia="es-ES"/>
        </w:rPr>
      </w:pPr>
      <w:r w:rsidRPr="0080576A">
        <w:rPr>
          <w:rFonts w:ascii="Arial" w:eastAsia="Times New Roman" w:hAnsi="Arial" w:cs="Arial"/>
          <w:color w:val="800000"/>
          <w:sz w:val="20"/>
          <w:szCs w:val="20"/>
          <w:lang w:val="ca-ES" w:eastAsia="es-ES"/>
        </w:rPr>
        <w:t>satiritza les pràctiques de puresa, summament específiques dels fariseus, que van adoptar el diferenciat règim de puresa de la casta sacerdotal de Judea</w:t>
      </w:r>
    </w:p>
    <w:p w:rsidR="0068546D" w:rsidRPr="0080576A" w:rsidRDefault="0068546D" w:rsidP="00121FD8">
      <w:pPr>
        <w:numPr>
          <w:ilvl w:val="1"/>
          <w:numId w:val="3"/>
        </w:numPr>
        <w:spacing w:before="60" w:after="180" w:line="240" w:lineRule="auto"/>
        <w:ind w:left="2625" w:hanging="357"/>
        <w:jc w:val="both"/>
        <w:rPr>
          <w:rFonts w:ascii="Arial" w:eastAsia="Times New Roman" w:hAnsi="Arial" w:cs="Arial"/>
          <w:color w:val="800000"/>
          <w:sz w:val="20"/>
          <w:szCs w:val="20"/>
          <w:lang w:val="ca-ES" w:eastAsia="es-ES"/>
        </w:rPr>
      </w:pPr>
      <w:r w:rsidRPr="0080576A">
        <w:rPr>
          <w:rFonts w:ascii="Arial" w:eastAsia="Times New Roman" w:hAnsi="Arial" w:cs="Arial"/>
          <w:color w:val="800000"/>
          <w:sz w:val="20"/>
          <w:szCs w:val="20"/>
          <w:lang w:val="ca-ES" w:eastAsia="es-ES"/>
        </w:rPr>
        <w:t>i oposa resistència a qualsevol expansió de pràctiques encaminades específicament a contribuir al sosteniment del temple del sud.</w:t>
      </w:r>
    </w:p>
    <w:p w:rsidR="0068546D" w:rsidRPr="000265B4" w:rsidRDefault="0068546D" w:rsidP="0068546D">
      <w:pPr>
        <w:numPr>
          <w:ilvl w:val="0"/>
          <w:numId w:val="2"/>
        </w:numPr>
        <w:spacing w:before="60" w:after="60" w:line="240" w:lineRule="auto"/>
        <w:ind w:left="2058" w:hanging="357"/>
        <w:jc w:val="both"/>
        <w:rPr>
          <w:rFonts w:ascii="Arial" w:eastAsia="Times New Roman" w:hAnsi="Arial" w:cs="Arial"/>
          <w:color w:val="008000"/>
          <w:lang w:val="ca-ES" w:eastAsia="es-ES"/>
        </w:rPr>
      </w:pPr>
      <w:r w:rsidRPr="000265B4">
        <w:rPr>
          <w:rFonts w:ascii="Arial" w:eastAsia="Times New Roman" w:hAnsi="Arial" w:cs="Arial"/>
          <w:color w:val="008000"/>
          <w:lang w:val="ca-ES" w:eastAsia="es-ES"/>
        </w:rPr>
        <w:t>El que és significatiu a Q 11, 39-41 i 11 42 és que els fariseus promouen un sistema diferenciat de puresa i pagament de delmes, i amb això reflecteixen els apetits "</w:t>
      </w:r>
      <w:r w:rsidRPr="000265B4">
        <w:rPr>
          <w:rFonts w:ascii="Arial" w:eastAsia="Times New Roman" w:hAnsi="Arial" w:cs="Arial"/>
          <w:i/>
          <w:color w:val="008000"/>
          <w:lang w:val="ca-ES" w:eastAsia="es-ES"/>
        </w:rPr>
        <w:t>rapaços</w:t>
      </w:r>
      <w:r w:rsidRPr="000265B4">
        <w:rPr>
          <w:rFonts w:ascii="Arial" w:eastAsia="Times New Roman" w:hAnsi="Arial" w:cs="Arial"/>
          <w:color w:val="008000"/>
          <w:lang w:val="ca-ES" w:eastAsia="es-ES"/>
        </w:rPr>
        <w:t>" dels interessos de l'elit,</w:t>
      </w:r>
    </w:p>
    <w:p w:rsidR="0068546D" w:rsidRPr="000265B4" w:rsidRDefault="0068546D" w:rsidP="00594E0A">
      <w:pPr>
        <w:numPr>
          <w:ilvl w:val="0"/>
          <w:numId w:val="2"/>
        </w:numPr>
        <w:spacing w:before="60" w:after="180" w:line="240" w:lineRule="auto"/>
        <w:ind w:left="2058" w:hanging="357"/>
        <w:jc w:val="both"/>
        <w:rPr>
          <w:rFonts w:ascii="Arial" w:eastAsia="Times New Roman" w:hAnsi="Arial" w:cs="Arial"/>
          <w:color w:val="008000"/>
          <w:lang w:val="ca-ES" w:eastAsia="es-ES"/>
        </w:rPr>
      </w:pPr>
      <w:r w:rsidRPr="000265B4">
        <w:rPr>
          <w:rFonts w:ascii="Arial" w:eastAsia="Times New Roman" w:hAnsi="Arial" w:cs="Arial"/>
          <w:color w:val="008000"/>
          <w:lang w:val="ca-ES" w:eastAsia="es-ES"/>
        </w:rPr>
        <w:t xml:space="preserve">Els escribes de Q també es resistien a tot intent per imposar una visió d'Israel del sud i definida </w:t>
      </w:r>
      <w:proofErr w:type="spellStart"/>
      <w:r w:rsidRPr="000265B4">
        <w:rPr>
          <w:rFonts w:ascii="Arial" w:eastAsia="Times New Roman" w:hAnsi="Arial" w:cs="Arial"/>
          <w:color w:val="008000"/>
          <w:lang w:val="ca-ES" w:eastAsia="es-ES"/>
        </w:rPr>
        <w:t>hierocràticament</w:t>
      </w:r>
      <w:proofErr w:type="spellEnd"/>
      <w:r w:rsidRPr="000265B4">
        <w:rPr>
          <w:rFonts w:ascii="Arial" w:eastAsia="Times New Roman" w:hAnsi="Arial" w:cs="Arial"/>
          <w:color w:val="008000"/>
          <w:lang w:val="ca-ES" w:eastAsia="es-ES"/>
        </w:rPr>
        <w:t>, en la qual els assumptes humans giraven al voltant d'un santuari central i els seus càrrecs sacerdotals.</w:t>
      </w:r>
    </w:p>
    <w:p w:rsidR="0066136A" w:rsidRPr="000265B4" w:rsidRDefault="0066136A" w:rsidP="00074A96">
      <w:pPr>
        <w:spacing w:before="60" w:after="60" w:line="240" w:lineRule="auto"/>
        <w:ind w:left="1134"/>
        <w:jc w:val="both"/>
        <w:rPr>
          <w:rFonts w:ascii="Arial" w:eastAsia="Times New Roman" w:hAnsi="Arial" w:cs="Arial"/>
          <w:color w:val="FF0000"/>
          <w:lang w:val="ca-ES" w:eastAsia="es-ES"/>
        </w:rPr>
      </w:pPr>
      <w:r w:rsidRPr="000265B4">
        <w:rPr>
          <w:rFonts w:ascii="Arial" w:eastAsia="Times New Roman" w:hAnsi="Arial" w:cs="Arial"/>
          <w:color w:val="FF0000"/>
          <w:lang w:val="ca-ES" w:eastAsia="es-ES"/>
        </w:rPr>
        <w:t>Els documents evangèlics parlen d'aquesta ingerència centralitzadora provinent de Jerusalem sobre el judaisme galileu.</w:t>
      </w:r>
    </w:p>
    <w:p w:rsidR="00BD631D" w:rsidRPr="007632B3" w:rsidRDefault="00C61460" w:rsidP="00594E0A">
      <w:pPr>
        <w:pStyle w:val="citabibl"/>
        <w:spacing w:before="180" w:after="60"/>
        <w:rPr>
          <w:rFonts w:ascii="Comic Sans MS" w:hAnsi="Comic Sans MS"/>
          <w:color w:val="008080"/>
          <w:sz w:val="20"/>
          <w:szCs w:val="20"/>
          <w:lang w:val="ca-ES"/>
        </w:rPr>
      </w:pPr>
      <w:proofErr w:type="spellStart"/>
      <w:r w:rsidRPr="007632B3">
        <w:rPr>
          <w:rFonts w:cs="Arial"/>
          <w:szCs w:val="18"/>
          <w:lang w:val="ca-ES"/>
        </w:rPr>
        <w:t>Mc</w:t>
      </w:r>
      <w:proofErr w:type="spellEnd"/>
      <w:r w:rsidRPr="007632B3">
        <w:rPr>
          <w:rFonts w:cs="Arial"/>
          <w:szCs w:val="18"/>
          <w:lang w:val="ca-ES"/>
        </w:rPr>
        <w:t xml:space="preserve"> 3</w:t>
      </w:r>
      <w:r w:rsidR="00BD631D" w:rsidRPr="007632B3">
        <w:rPr>
          <w:rFonts w:cs="Arial"/>
          <w:szCs w:val="18"/>
          <w:lang w:val="ca-ES"/>
        </w:rPr>
        <w:t xml:space="preserve">, </w:t>
      </w:r>
      <w:r w:rsidRPr="007632B3">
        <w:rPr>
          <w:rFonts w:cs="Arial"/>
          <w:szCs w:val="18"/>
          <w:lang w:val="ca-ES"/>
        </w:rPr>
        <w:t>22</w:t>
      </w:r>
      <w:r w:rsidRPr="007632B3">
        <w:rPr>
          <w:rFonts w:cs="Arial"/>
          <w:sz w:val="24"/>
          <w:lang w:val="ca-ES"/>
        </w:rPr>
        <w:tab/>
      </w:r>
      <w:r w:rsidR="0066136A" w:rsidRPr="007632B3">
        <w:rPr>
          <w:rFonts w:ascii="Comic Sans MS" w:hAnsi="Comic Sans MS"/>
          <w:color w:val="008080"/>
          <w:sz w:val="20"/>
          <w:szCs w:val="20"/>
          <w:lang w:val="ca-ES"/>
        </w:rPr>
        <w:t>El</w:t>
      </w:r>
      <w:r w:rsidR="00BD631D" w:rsidRPr="007632B3">
        <w:rPr>
          <w:rFonts w:ascii="Comic Sans MS" w:hAnsi="Comic Sans MS"/>
          <w:color w:val="008080"/>
          <w:sz w:val="20"/>
          <w:szCs w:val="20"/>
          <w:lang w:val="ca-ES"/>
        </w:rPr>
        <w:t xml:space="preserve">s </w:t>
      </w:r>
      <w:r w:rsidR="00A32852" w:rsidRPr="007632B3">
        <w:rPr>
          <w:rFonts w:ascii="Comic Sans MS" w:hAnsi="Comic Sans MS"/>
          <w:color w:val="008080"/>
          <w:sz w:val="20"/>
          <w:szCs w:val="20"/>
          <w:lang w:val="ca-ES"/>
        </w:rPr>
        <w:t>escrib</w:t>
      </w:r>
      <w:r w:rsidR="0066136A" w:rsidRPr="007632B3">
        <w:rPr>
          <w:rFonts w:ascii="Comic Sans MS" w:hAnsi="Comic Sans MS"/>
          <w:color w:val="008080"/>
          <w:sz w:val="20"/>
          <w:szCs w:val="20"/>
          <w:lang w:val="ca-ES"/>
        </w:rPr>
        <w:t>e</w:t>
      </w:r>
      <w:r w:rsidR="00A32852" w:rsidRPr="007632B3">
        <w:rPr>
          <w:rFonts w:ascii="Comic Sans MS" w:hAnsi="Comic Sans MS"/>
          <w:color w:val="008080"/>
          <w:sz w:val="20"/>
          <w:szCs w:val="20"/>
          <w:lang w:val="ca-ES"/>
        </w:rPr>
        <w:t>s</w:t>
      </w:r>
      <w:r w:rsidR="00BD631D" w:rsidRPr="007632B3">
        <w:rPr>
          <w:rFonts w:ascii="Comic Sans MS" w:hAnsi="Comic Sans MS"/>
          <w:color w:val="008080"/>
          <w:sz w:val="20"/>
          <w:szCs w:val="20"/>
          <w:lang w:val="ca-ES"/>
        </w:rPr>
        <w:br/>
        <w:t>que ha</w:t>
      </w:r>
      <w:r w:rsidR="0066136A" w:rsidRPr="007632B3">
        <w:rPr>
          <w:rFonts w:ascii="Comic Sans MS" w:hAnsi="Comic Sans MS"/>
          <w:color w:val="008080"/>
          <w:sz w:val="20"/>
          <w:szCs w:val="20"/>
          <w:lang w:val="ca-ES"/>
        </w:rPr>
        <w:t>vie</w:t>
      </w:r>
      <w:r w:rsidR="00BD631D" w:rsidRPr="007632B3">
        <w:rPr>
          <w:rFonts w:ascii="Comic Sans MS" w:hAnsi="Comic Sans MS"/>
          <w:color w:val="008080"/>
          <w:sz w:val="20"/>
          <w:szCs w:val="20"/>
          <w:lang w:val="ca-ES"/>
        </w:rPr>
        <w:t>n ba</w:t>
      </w:r>
      <w:r w:rsidR="0066136A" w:rsidRPr="007632B3">
        <w:rPr>
          <w:rFonts w:ascii="Comic Sans MS" w:hAnsi="Comic Sans MS"/>
          <w:color w:val="008080"/>
          <w:sz w:val="20"/>
          <w:szCs w:val="20"/>
          <w:lang w:val="ca-ES"/>
        </w:rPr>
        <w:t>ixat</w:t>
      </w:r>
      <w:r w:rsidR="00BD631D" w:rsidRPr="007632B3">
        <w:rPr>
          <w:rFonts w:ascii="Comic Sans MS" w:hAnsi="Comic Sans MS"/>
          <w:color w:val="008080"/>
          <w:sz w:val="20"/>
          <w:szCs w:val="20"/>
          <w:lang w:val="ca-ES"/>
        </w:rPr>
        <w:t xml:space="preserve"> de Jerusal</w:t>
      </w:r>
      <w:r w:rsidR="0066136A" w:rsidRPr="007632B3">
        <w:rPr>
          <w:rFonts w:ascii="Comic Sans MS" w:hAnsi="Comic Sans MS"/>
          <w:color w:val="008080"/>
          <w:sz w:val="20"/>
          <w:szCs w:val="20"/>
          <w:lang w:val="ca-ES"/>
        </w:rPr>
        <w:t>em</w:t>
      </w:r>
      <w:r w:rsidR="00BD631D" w:rsidRPr="007632B3">
        <w:rPr>
          <w:rFonts w:ascii="Comic Sans MS" w:hAnsi="Comic Sans MS"/>
          <w:color w:val="008080"/>
          <w:sz w:val="20"/>
          <w:szCs w:val="20"/>
          <w:lang w:val="ca-ES"/>
        </w:rPr>
        <w:br/>
        <w:t>de</w:t>
      </w:r>
      <w:r w:rsidR="0066136A" w:rsidRPr="007632B3">
        <w:rPr>
          <w:rFonts w:ascii="Comic Sans MS" w:hAnsi="Comic Sans MS"/>
          <w:color w:val="008080"/>
          <w:sz w:val="20"/>
          <w:szCs w:val="20"/>
          <w:lang w:val="ca-ES"/>
        </w:rPr>
        <w:t>ie</w:t>
      </w:r>
      <w:r w:rsidR="00BD631D" w:rsidRPr="007632B3">
        <w:rPr>
          <w:rFonts w:ascii="Comic Sans MS" w:hAnsi="Comic Sans MS"/>
          <w:color w:val="008080"/>
          <w:sz w:val="20"/>
          <w:szCs w:val="20"/>
          <w:lang w:val="ca-ES"/>
        </w:rPr>
        <w:t>n que…</w:t>
      </w:r>
    </w:p>
    <w:p w:rsidR="00C61460" w:rsidRPr="007632B3" w:rsidRDefault="00BD631D" w:rsidP="00121FD8">
      <w:pPr>
        <w:pStyle w:val="citagr"/>
        <w:keepLines/>
        <w:spacing w:before="60" w:after="180"/>
        <w:ind w:left="4111"/>
        <w:rPr>
          <w:rFonts w:ascii="Galatia SIL" w:hAnsi="Galatia SIL" w:cs="Galatia SIL"/>
          <w:color w:val="943634" w:themeColor="accent2" w:themeShade="BF"/>
          <w:sz w:val="22"/>
          <w:szCs w:val="22"/>
          <w:lang w:val="ca-ES" w:eastAsia="x-none"/>
        </w:rPr>
      </w:pPr>
      <w:r w:rsidRPr="007632B3">
        <w:rPr>
          <w:rFonts w:cs="Bwgrkl"/>
          <w:sz w:val="24"/>
          <w:lang w:val="ca-ES"/>
        </w:rPr>
        <w:lastRenderedPageBreak/>
        <w:tab/>
      </w:r>
      <w:r w:rsidR="00AA0DC9" w:rsidRPr="007632B3">
        <w:rPr>
          <w:rFonts w:ascii="Galatia SIL" w:hAnsi="Galatia SIL" w:cs="Galatia SIL"/>
          <w:color w:val="943634" w:themeColor="accent2" w:themeShade="BF"/>
          <w:sz w:val="22"/>
          <w:szCs w:val="22"/>
          <w:lang w:val="ca-ES" w:eastAsia="x-none"/>
        </w:rPr>
        <w:t xml:space="preserve">καὶ </w:t>
      </w:r>
      <w:proofErr w:type="spellStart"/>
      <w:r w:rsidR="00AA0DC9" w:rsidRPr="007632B3">
        <w:rPr>
          <w:rFonts w:ascii="Galatia SIL" w:hAnsi="Galatia SIL" w:cs="Galatia SIL"/>
          <w:color w:val="943634" w:themeColor="accent2" w:themeShade="BF"/>
          <w:sz w:val="22"/>
          <w:szCs w:val="22"/>
          <w:lang w:val="ca-ES" w:eastAsia="x-none"/>
        </w:rPr>
        <w:t>οι</w:t>
      </w:r>
      <w:proofErr w:type="spellEnd"/>
      <w:r w:rsidR="00AA0DC9" w:rsidRPr="007632B3">
        <w:rPr>
          <w:rFonts w:ascii="Galatia SIL" w:hAnsi="Galatia SIL" w:cs="Galatia SIL"/>
          <w:color w:val="943634" w:themeColor="accent2" w:themeShade="BF"/>
          <w:sz w:val="22"/>
          <w:szCs w:val="22"/>
          <w:lang w:val="ca-ES" w:eastAsia="x-none"/>
        </w:rPr>
        <w:t xml:space="preserve">̔ </w:t>
      </w:r>
      <w:proofErr w:type="spellStart"/>
      <w:r w:rsidR="00AA0DC9" w:rsidRPr="007632B3">
        <w:rPr>
          <w:rFonts w:ascii="Galatia SIL" w:hAnsi="Galatia SIL" w:cs="Galatia SIL"/>
          <w:color w:val="943634" w:themeColor="accent2" w:themeShade="BF"/>
          <w:sz w:val="22"/>
          <w:szCs w:val="22"/>
          <w:lang w:val="ca-ES" w:eastAsia="x-none"/>
        </w:rPr>
        <w:t>γρ</w:t>
      </w:r>
      <w:proofErr w:type="spellEnd"/>
      <w:r w:rsidR="00AA0DC9" w:rsidRPr="007632B3">
        <w:rPr>
          <w:rFonts w:ascii="Galatia SIL" w:hAnsi="Galatia SIL" w:cs="Galatia SIL"/>
          <w:color w:val="943634" w:themeColor="accent2" w:themeShade="BF"/>
          <w:sz w:val="22"/>
          <w:szCs w:val="22"/>
          <w:lang w:val="ca-ES" w:eastAsia="x-none"/>
        </w:rPr>
        <w:t>αμματεῖς</w:t>
      </w:r>
      <w:r w:rsidR="00AA0DC9" w:rsidRPr="007632B3">
        <w:rPr>
          <w:rFonts w:ascii="Galatia SIL" w:hAnsi="Galatia SIL" w:cs="Galatia SIL"/>
          <w:color w:val="943634" w:themeColor="accent2" w:themeShade="BF"/>
          <w:sz w:val="22"/>
          <w:szCs w:val="22"/>
          <w:lang w:val="ca-ES" w:eastAsia="x-none"/>
        </w:rPr>
        <w:br/>
      </w:r>
      <w:proofErr w:type="spellStart"/>
      <w:r w:rsidR="00AA0DC9" w:rsidRPr="007632B3">
        <w:rPr>
          <w:rFonts w:ascii="Galatia SIL" w:hAnsi="Galatia SIL" w:cs="Galatia SIL"/>
          <w:color w:val="943634" w:themeColor="accent2" w:themeShade="BF"/>
          <w:sz w:val="22"/>
          <w:szCs w:val="22"/>
          <w:lang w:val="ca-ES" w:eastAsia="x-none"/>
        </w:rPr>
        <w:t>οι</w:t>
      </w:r>
      <w:proofErr w:type="spellEnd"/>
      <w:r w:rsidR="00AA0DC9" w:rsidRPr="007632B3">
        <w:rPr>
          <w:rFonts w:ascii="Galatia SIL" w:hAnsi="Galatia SIL" w:cs="Galatia SIL"/>
          <w:color w:val="943634" w:themeColor="accent2" w:themeShade="BF"/>
          <w:sz w:val="22"/>
          <w:szCs w:val="22"/>
          <w:lang w:val="ca-ES" w:eastAsia="x-none"/>
        </w:rPr>
        <w:t>̔ ἀπὸ ῾</w:t>
      </w:r>
      <w:proofErr w:type="spellStart"/>
      <w:r w:rsidR="00AA0DC9" w:rsidRPr="007632B3">
        <w:rPr>
          <w:rFonts w:ascii="Galatia SIL" w:hAnsi="Galatia SIL" w:cs="Galatia SIL"/>
          <w:color w:val="943634" w:themeColor="accent2" w:themeShade="BF"/>
          <w:sz w:val="22"/>
          <w:szCs w:val="22"/>
          <w:lang w:val="ca-ES" w:eastAsia="x-none"/>
        </w:rPr>
        <w:t>Ιεροσολύμων</w:t>
      </w:r>
      <w:proofErr w:type="spellEnd"/>
      <w:r w:rsidR="00AA0DC9" w:rsidRPr="007632B3">
        <w:rPr>
          <w:rFonts w:ascii="Galatia SIL" w:hAnsi="Galatia SIL" w:cs="Galatia SIL"/>
          <w:color w:val="943634" w:themeColor="accent2" w:themeShade="BF"/>
          <w:sz w:val="22"/>
          <w:szCs w:val="22"/>
          <w:lang w:val="ca-ES" w:eastAsia="x-none"/>
        </w:rPr>
        <w:t xml:space="preserve"> καταβά</w:t>
      </w:r>
      <w:proofErr w:type="spellStart"/>
      <w:r w:rsidR="00AA0DC9" w:rsidRPr="007632B3">
        <w:rPr>
          <w:rFonts w:ascii="Galatia SIL" w:hAnsi="Galatia SIL" w:cs="Galatia SIL"/>
          <w:color w:val="943634" w:themeColor="accent2" w:themeShade="BF"/>
          <w:sz w:val="22"/>
          <w:szCs w:val="22"/>
          <w:lang w:val="ca-ES" w:eastAsia="x-none"/>
        </w:rPr>
        <w:t>ντες</w:t>
      </w:r>
      <w:proofErr w:type="spellEnd"/>
      <w:r w:rsidR="00AA0DC9" w:rsidRPr="007632B3">
        <w:rPr>
          <w:rFonts w:ascii="Galatia SIL" w:hAnsi="Galatia SIL" w:cs="Galatia SIL"/>
          <w:color w:val="943634" w:themeColor="accent2" w:themeShade="BF"/>
          <w:sz w:val="22"/>
          <w:szCs w:val="22"/>
          <w:lang w:val="ca-ES" w:eastAsia="x-none"/>
        </w:rPr>
        <w:br/>
      </w:r>
      <w:proofErr w:type="spellStart"/>
      <w:r w:rsidR="00AA0DC9" w:rsidRPr="007632B3">
        <w:rPr>
          <w:rFonts w:ascii="Galatia SIL" w:hAnsi="Galatia SIL" w:cs="Galatia SIL"/>
          <w:color w:val="943634" w:themeColor="accent2" w:themeShade="BF"/>
          <w:sz w:val="22"/>
          <w:szCs w:val="22"/>
          <w:lang w:val="ca-ES" w:eastAsia="x-none"/>
        </w:rPr>
        <w:t>ἔλεγον</w:t>
      </w:r>
      <w:proofErr w:type="spellEnd"/>
      <w:r w:rsidR="00AA0DC9" w:rsidRPr="007632B3">
        <w:rPr>
          <w:rFonts w:ascii="Galatia SIL" w:hAnsi="Galatia SIL" w:cs="Galatia SIL"/>
          <w:color w:val="943634" w:themeColor="accent2" w:themeShade="BF"/>
          <w:sz w:val="22"/>
          <w:szCs w:val="22"/>
          <w:lang w:val="ca-ES" w:eastAsia="x-none"/>
        </w:rPr>
        <w:t xml:space="preserve"> </w:t>
      </w:r>
      <w:proofErr w:type="spellStart"/>
      <w:r w:rsidR="00AA0DC9" w:rsidRPr="007632B3">
        <w:rPr>
          <w:rFonts w:ascii="Galatia SIL" w:hAnsi="Galatia SIL" w:cs="Galatia SIL"/>
          <w:color w:val="943634" w:themeColor="accent2" w:themeShade="BF"/>
          <w:sz w:val="22"/>
          <w:szCs w:val="22"/>
          <w:lang w:val="ca-ES" w:eastAsia="x-none"/>
        </w:rPr>
        <w:t>ὅτι</w:t>
      </w:r>
      <w:proofErr w:type="spellEnd"/>
    </w:p>
    <w:p w:rsidR="0066136A" w:rsidRPr="007632B3" w:rsidRDefault="00594E0A" w:rsidP="00594E0A">
      <w:pPr>
        <w:pStyle w:val="citabibl"/>
        <w:rPr>
          <w:rFonts w:cs="Arial"/>
          <w:szCs w:val="18"/>
          <w:lang w:val="ca-ES"/>
        </w:rPr>
      </w:pPr>
      <w:proofErr w:type="spellStart"/>
      <w:r w:rsidRPr="007632B3">
        <w:rPr>
          <w:rFonts w:cs="Arial"/>
          <w:szCs w:val="18"/>
          <w:lang w:val="ca-ES"/>
        </w:rPr>
        <w:t>Mc</w:t>
      </w:r>
      <w:proofErr w:type="spellEnd"/>
      <w:r w:rsidRPr="007632B3">
        <w:rPr>
          <w:rFonts w:cs="Arial"/>
          <w:szCs w:val="18"/>
          <w:lang w:val="ca-ES"/>
        </w:rPr>
        <w:t xml:space="preserve"> 7, </w:t>
      </w:r>
      <w:r w:rsidR="0066136A" w:rsidRPr="007632B3">
        <w:rPr>
          <w:rFonts w:cs="Arial"/>
          <w:szCs w:val="18"/>
          <w:lang w:val="ca-ES"/>
        </w:rPr>
        <w:t>1</w:t>
      </w:r>
      <w:r w:rsidRPr="007632B3">
        <w:rPr>
          <w:rFonts w:cs="Arial"/>
          <w:szCs w:val="18"/>
          <w:lang w:val="ca-ES"/>
        </w:rPr>
        <w:tab/>
      </w:r>
      <w:r w:rsidRPr="007632B3">
        <w:rPr>
          <w:rFonts w:ascii="Comic Sans MS" w:hAnsi="Comic Sans MS"/>
          <w:color w:val="008080"/>
          <w:sz w:val="20"/>
          <w:szCs w:val="20"/>
          <w:lang w:val="ca-ES"/>
        </w:rPr>
        <w:t>E</w:t>
      </w:r>
      <w:r w:rsidR="0066136A" w:rsidRPr="007632B3">
        <w:rPr>
          <w:rFonts w:ascii="Comic Sans MS" w:hAnsi="Comic Sans MS"/>
          <w:color w:val="008080"/>
          <w:sz w:val="20"/>
          <w:szCs w:val="20"/>
          <w:lang w:val="ca-ES"/>
        </w:rPr>
        <w:t>s van reunir entorn d’ell,</w:t>
      </w:r>
      <w:r w:rsidR="0066136A" w:rsidRPr="007632B3">
        <w:rPr>
          <w:rFonts w:ascii="Comic Sans MS" w:hAnsi="Comic Sans MS"/>
          <w:color w:val="008080"/>
          <w:sz w:val="20"/>
          <w:szCs w:val="20"/>
          <w:lang w:val="ca-ES"/>
        </w:rPr>
        <w:br/>
        <w:t>els fariseus</w:t>
      </w:r>
      <w:r w:rsidR="0066136A" w:rsidRPr="007632B3">
        <w:rPr>
          <w:rFonts w:ascii="Comic Sans MS" w:hAnsi="Comic Sans MS"/>
          <w:color w:val="008080"/>
          <w:sz w:val="20"/>
          <w:szCs w:val="20"/>
          <w:lang w:val="ca-ES"/>
        </w:rPr>
        <w:br/>
        <w:t>i alguns fariseus</w:t>
      </w:r>
      <w:r w:rsidR="0066136A" w:rsidRPr="007632B3">
        <w:rPr>
          <w:rFonts w:ascii="Comic Sans MS" w:hAnsi="Comic Sans MS"/>
          <w:color w:val="008080"/>
          <w:sz w:val="20"/>
          <w:szCs w:val="20"/>
          <w:lang w:val="ca-ES"/>
        </w:rPr>
        <w:br/>
        <w:t>que havien vingut de Jerusalem</w:t>
      </w:r>
      <w:r w:rsidRPr="007632B3">
        <w:rPr>
          <w:rFonts w:cs="Arial"/>
          <w:szCs w:val="18"/>
          <w:lang w:val="ca-ES"/>
        </w:rPr>
        <w:t>…</w:t>
      </w:r>
    </w:p>
    <w:p w:rsidR="00C61460" w:rsidRPr="007632B3" w:rsidRDefault="00AA0DC9" w:rsidP="00AA0DC9">
      <w:pPr>
        <w:pStyle w:val="citagr"/>
        <w:spacing w:before="60" w:after="180"/>
        <w:ind w:left="4111"/>
        <w:rPr>
          <w:sz w:val="22"/>
          <w:szCs w:val="22"/>
          <w:lang w:val="ca-ES"/>
        </w:rPr>
      </w:pPr>
      <w:r w:rsidRPr="007632B3">
        <w:rPr>
          <w:rFonts w:cs="Arial"/>
          <w:sz w:val="24"/>
          <w:lang w:val="ca-ES"/>
        </w:rPr>
        <w:tab/>
      </w:r>
      <w:r w:rsidRPr="007632B3">
        <w:rPr>
          <w:rFonts w:ascii="Galatia SIL" w:hAnsi="Galatia SIL" w:cs="Galatia SIL"/>
          <w:color w:val="943634" w:themeColor="accent2" w:themeShade="BF"/>
          <w:sz w:val="22"/>
          <w:szCs w:val="22"/>
          <w:lang w:val="ca-ES" w:eastAsia="x-none"/>
        </w:rPr>
        <w:t xml:space="preserve">Καὶ </w:t>
      </w:r>
      <w:proofErr w:type="spellStart"/>
      <w:r w:rsidRPr="007632B3">
        <w:rPr>
          <w:rFonts w:ascii="Galatia SIL" w:hAnsi="Galatia SIL" w:cs="Galatia SIL"/>
          <w:color w:val="943634" w:themeColor="accent2" w:themeShade="BF"/>
          <w:sz w:val="22"/>
          <w:szCs w:val="22"/>
          <w:lang w:val="ca-ES" w:eastAsia="x-none"/>
        </w:rPr>
        <w:t>συν</w:t>
      </w:r>
      <w:proofErr w:type="spellEnd"/>
      <w:r w:rsidRPr="007632B3">
        <w:rPr>
          <w:rFonts w:ascii="Galatia SIL" w:hAnsi="Galatia SIL" w:cs="Galatia SIL"/>
          <w:color w:val="943634" w:themeColor="accent2" w:themeShade="BF"/>
          <w:sz w:val="22"/>
          <w:szCs w:val="22"/>
          <w:lang w:val="ca-ES" w:eastAsia="x-none"/>
        </w:rPr>
        <w:t>άγονται π</w:t>
      </w:r>
      <w:proofErr w:type="spellStart"/>
      <w:r w:rsidRPr="007632B3">
        <w:rPr>
          <w:rFonts w:ascii="Galatia SIL" w:hAnsi="Galatia SIL" w:cs="Galatia SIL"/>
          <w:color w:val="943634" w:themeColor="accent2" w:themeShade="BF"/>
          <w:sz w:val="22"/>
          <w:szCs w:val="22"/>
          <w:lang w:val="ca-ES" w:eastAsia="x-none"/>
        </w:rPr>
        <w:t>ρὸς</w:t>
      </w:r>
      <w:proofErr w:type="spellEnd"/>
      <w:r w:rsidRPr="007632B3">
        <w:rPr>
          <w:rFonts w:ascii="Galatia SIL" w:hAnsi="Galatia SIL" w:cs="Galatia SIL"/>
          <w:color w:val="943634" w:themeColor="accent2" w:themeShade="BF"/>
          <w:sz w:val="22"/>
          <w:szCs w:val="22"/>
          <w:lang w:val="ca-ES" w:eastAsia="x-none"/>
        </w:rPr>
        <w:t xml:space="preserve"> α</w:t>
      </w:r>
      <w:proofErr w:type="spellStart"/>
      <w:r w:rsidRPr="007632B3">
        <w:rPr>
          <w:rFonts w:ascii="Galatia SIL" w:hAnsi="Galatia SIL" w:cs="Galatia SIL"/>
          <w:color w:val="943634" w:themeColor="accent2" w:themeShade="BF"/>
          <w:sz w:val="22"/>
          <w:szCs w:val="22"/>
          <w:lang w:val="ca-ES" w:eastAsia="x-none"/>
        </w:rPr>
        <w:t>ὐτὸν</w:t>
      </w:r>
      <w:proofErr w:type="spellEnd"/>
      <w:r w:rsidRPr="007632B3">
        <w:rPr>
          <w:rFonts w:ascii="Galatia SIL" w:hAnsi="Galatia SIL" w:cs="Galatia SIL"/>
          <w:color w:val="943634" w:themeColor="accent2" w:themeShade="BF"/>
          <w:sz w:val="22"/>
          <w:szCs w:val="22"/>
          <w:lang w:val="ca-ES" w:eastAsia="x-none"/>
        </w:rPr>
        <w:br/>
      </w:r>
      <w:proofErr w:type="spellStart"/>
      <w:r w:rsidRPr="007632B3">
        <w:rPr>
          <w:rFonts w:ascii="Galatia SIL" w:hAnsi="Galatia SIL" w:cs="Galatia SIL"/>
          <w:color w:val="943634" w:themeColor="accent2" w:themeShade="BF"/>
          <w:sz w:val="22"/>
          <w:szCs w:val="22"/>
          <w:lang w:val="ca-ES" w:eastAsia="x-none"/>
        </w:rPr>
        <w:t>οι</w:t>
      </w:r>
      <w:proofErr w:type="spellEnd"/>
      <w:r w:rsidRPr="007632B3">
        <w:rPr>
          <w:rFonts w:ascii="Galatia SIL" w:hAnsi="Galatia SIL" w:cs="Galatia SIL"/>
          <w:color w:val="943634" w:themeColor="accent2" w:themeShade="BF"/>
          <w:sz w:val="22"/>
          <w:szCs w:val="22"/>
          <w:lang w:val="ca-ES" w:eastAsia="x-none"/>
        </w:rPr>
        <w:t>̔ Φα</w:t>
      </w:r>
      <w:proofErr w:type="spellStart"/>
      <w:r w:rsidRPr="007632B3">
        <w:rPr>
          <w:rFonts w:ascii="Galatia SIL" w:hAnsi="Galatia SIL" w:cs="Galatia SIL"/>
          <w:color w:val="943634" w:themeColor="accent2" w:themeShade="BF"/>
          <w:sz w:val="22"/>
          <w:szCs w:val="22"/>
          <w:lang w:val="ca-ES" w:eastAsia="x-none"/>
        </w:rPr>
        <w:t>ρισ</w:t>
      </w:r>
      <w:proofErr w:type="spellEnd"/>
      <w:r w:rsidRPr="007632B3">
        <w:rPr>
          <w:rFonts w:ascii="Galatia SIL" w:hAnsi="Galatia SIL" w:cs="Galatia SIL"/>
          <w:color w:val="943634" w:themeColor="accent2" w:themeShade="BF"/>
          <w:sz w:val="22"/>
          <w:szCs w:val="22"/>
          <w:lang w:val="ca-ES" w:eastAsia="x-none"/>
        </w:rPr>
        <w:t>αῖοι</w:t>
      </w:r>
      <w:r w:rsidRPr="007632B3">
        <w:rPr>
          <w:rFonts w:ascii="Galatia SIL" w:hAnsi="Galatia SIL" w:cs="Galatia SIL"/>
          <w:color w:val="943634" w:themeColor="accent2" w:themeShade="BF"/>
          <w:sz w:val="22"/>
          <w:szCs w:val="22"/>
          <w:lang w:val="ca-ES" w:eastAsia="x-none"/>
        </w:rPr>
        <w:br/>
        <w:t xml:space="preserve">καί </w:t>
      </w:r>
      <w:proofErr w:type="spellStart"/>
      <w:r w:rsidRPr="007632B3">
        <w:rPr>
          <w:rFonts w:ascii="Galatia SIL" w:hAnsi="Galatia SIL" w:cs="Galatia SIL"/>
          <w:color w:val="943634" w:themeColor="accent2" w:themeShade="BF"/>
          <w:sz w:val="22"/>
          <w:szCs w:val="22"/>
          <w:lang w:val="ca-ES" w:eastAsia="x-none"/>
        </w:rPr>
        <w:t>τινες</w:t>
      </w:r>
      <w:proofErr w:type="spellEnd"/>
      <w:r w:rsidRPr="007632B3">
        <w:rPr>
          <w:rFonts w:ascii="Galatia SIL" w:hAnsi="Galatia SIL" w:cs="Galatia SIL"/>
          <w:color w:val="943634" w:themeColor="accent2" w:themeShade="BF"/>
          <w:sz w:val="22"/>
          <w:szCs w:val="22"/>
          <w:lang w:val="ca-ES" w:eastAsia="x-none"/>
        </w:rPr>
        <w:t xml:space="preserve"> </w:t>
      </w:r>
      <w:proofErr w:type="spellStart"/>
      <w:r w:rsidRPr="007632B3">
        <w:rPr>
          <w:rFonts w:ascii="Galatia SIL" w:hAnsi="Galatia SIL" w:cs="Galatia SIL"/>
          <w:color w:val="943634" w:themeColor="accent2" w:themeShade="BF"/>
          <w:sz w:val="22"/>
          <w:szCs w:val="22"/>
          <w:lang w:val="ca-ES" w:eastAsia="x-none"/>
        </w:rPr>
        <w:t>τῶν</w:t>
      </w:r>
      <w:proofErr w:type="spellEnd"/>
      <w:r w:rsidRPr="007632B3">
        <w:rPr>
          <w:rFonts w:ascii="Galatia SIL" w:hAnsi="Galatia SIL" w:cs="Galatia SIL"/>
          <w:color w:val="943634" w:themeColor="accent2" w:themeShade="BF"/>
          <w:sz w:val="22"/>
          <w:szCs w:val="22"/>
          <w:lang w:val="ca-ES" w:eastAsia="x-none"/>
        </w:rPr>
        <w:t xml:space="preserve"> </w:t>
      </w:r>
      <w:proofErr w:type="spellStart"/>
      <w:r w:rsidRPr="007632B3">
        <w:rPr>
          <w:rFonts w:ascii="Galatia SIL" w:hAnsi="Galatia SIL" w:cs="Galatia SIL"/>
          <w:color w:val="943634" w:themeColor="accent2" w:themeShade="BF"/>
          <w:sz w:val="22"/>
          <w:szCs w:val="22"/>
          <w:lang w:val="ca-ES" w:eastAsia="x-none"/>
        </w:rPr>
        <w:t>γρ</w:t>
      </w:r>
      <w:proofErr w:type="spellEnd"/>
      <w:r w:rsidRPr="007632B3">
        <w:rPr>
          <w:rFonts w:ascii="Galatia SIL" w:hAnsi="Galatia SIL" w:cs="Galatia SIL"/>
          <w:color w:val="943634" w:themeColor="accent2" w:themeShade="BF"/>
          <w:sz w:val="22"/>
          <w:szCs w:val="22"/>
          <w:lang w:val="ca-ES" w:eastAsia="x-none"/>
        </w:rPr>
        <w:t>αμματέων</w:t>
      </w:r>
      <w:r w:rsidRPr="007632B3">
        <w:rPr>
          <w:rFonts w:ascii="Galatia SIL" w:hAnsi="Galatia SIL" w:cs="Galatia SIL"/>
          <w:color w:val="943634" w:themeColor="accent2" w:themeShade="BF"/>
          <w:sz w:val="22"/>
          <w:szCs w:val="22"/>
          <w:lang w:val="ca-ES" w:eastAsia="x-none"/>
        </w:rPr>
        <w:br/>
      </w:r>
      <w:proofErr w:type="spellStart"/>
      <w:r w:rsidRPr="007632B3">
        <w:rPr>
          <w:rFonts w:ascii="Galatia SIL" w:hAnsi="Galatia SIL" w:cs="Galatia SIL"/>
          <w:color w:val="943634" w:themeColor="accent2" w:themeShade="BF"/>
          <w:sz w:val="22"/>
          <w:szCs w:val="22"/>
          <w:lang w:val="ca-ES" w:eastAsia="x-none"/>
        </w:rPr>
        <w:t>ἐλθόντες</w:t>
      </w:r>
      <w:proofErr w:type="spellEnd"/>
      <w:r w:rsidRPr="007632B3">
        <w:rPr>
          <w:rFonts w:ascii="Galatia SIL" w:hAnsi="Galatia SIL" w:cs="Galatia SIL"/>
          <w:color w:val="943634" w:themeColor="accent2" w:themeShade="BF"/>
          <w:sz w:val="22"/>
          <w:szCs w:val="22"/>
          <w:lang w:val="ca-ES" w:eastAsia="x-none"/>
        </w:rPr>
        <w:t xml:space="preserve"> ἀπὸ ῾</w:t>
      </w:r>
      <w:proofErr w:type="spellStart"/>
      <w:r w:rsidRPr="007632B3">
        <w:rPr>
          <w:rFonts w:ascii="Galatia SIL" w:hAnsi="Galatia SIL" w:cs="Galatia SIL"/>
          <w:color w:val="943634" w:themeColor="accent2" w:themeShade="BF"/>
          <w:sz w:val="22"/>
          <w:szCs w:val="22"/>
          <w:lang w:val="ca-ES" w:eastAsia="x-none"/>
        </w:rPr>
        <w:t>Ιεροσολύμων</w:t>
      </w:r>
      <w:proofErr w:type="spellEnd"/>
      <w:r w:rsidRPr="007632B3">
        <w:rPr>
          <w:rFonts w:ascii="Galatia SIL" w:hAnsi="Galatia SIL" w:cs="Galatia SIL"/>
          <w:color w:val="943634" w:themeColor="accent2" w:themeShade="BF"/>
          <w:sz w:val="22"/>
          <w:szCs w:val="22"/>
          <w:lang w:val="ca-ES" w:eastAsia="x-none"/>
        </w:rPr>
        <w:t>·</w:t>
      </w:r>
    </w:p>
    <w:p w:rsidR="00594E0A" w:rsidRPr="007632B3" w:rsidRDefault="00594E0A" w:rsidP="003575D8">
      <w:pPr>
        <w:spacing w:before="60" w:after="60" w:line="240" w:lineRule="auto"/>
        <w:jc w:val="both"/>
        <w:rPr>
          <w:rFonts w:ascii="Times New Roman" w:hAnsi="Times New Roman" w:cs="Times New Roman"/>
          <w:sz w:val="24"/>
          <w:szCs w:val="24"/>
          <w:lang w:val="ca-ES"/>
        </w:rPr>
      </w:pPr>
      <w:r w:rsidRPr="007632B3">
        <w:rPr>
          <w:rFonts w:ascii="Times New Roman" w:hAnsi="Times New Roman" w:cs="Times New Roman"/>
          <w:sz w:val="24"/>
          <w:szCs w:val="24"/>
          <w:lang w:val="ca-ES"/>
        </w:rPr>
        <w:t>I he dit que “</w:t>
      </w:r>
      <w:r w:rsidRPr="007632B3">
        <w:rPr>
          <w:rFonts w:ascii="Times New Roman" w:hAnsi="Times New Roman" w:cs="Times New Roman"/>
          <w:i/>
          <w:sz w:val="24"/>
          <w:szCs w:val="24"/>
          <w:lang w:val="ca-ES"/>
        </w:rPr>
        <w:t>lliga bé</w:t>
      </w:r>
      <w:r w:rsidRPr="007632B3">
        <w:rPr>
          <w:rFonts w:ascii="Times New Roman" w:hAnsi="Times New Roman" w:cs="Times New Roman"/>
          <w:sz w:val="24"/>
          <w:szCs w:val="24"/>
          <w:lang w:val="ca-ES"/>
        </w:rPr>
        <w:t>” perquè el tema que planteges de “</w:t>
      </w:r>
      <w:r w:rsidRPr="007632B3">
        <w:rPr>
          <w:rFonts w:ascii="Times New Roman" w:hAnsi="Times New Roman" w:cs="Times New Roman"/>
          <w:i/>
          <w:sz w:val="24"/>
          <w:szCs w:val="24"/>
          <w:lang w:val="ca-ES"/>
        </w:rPr>
        <w:t xml:space="preserve">las </w:t>
      </w:r>
      <w:proofErr w:type="spellStart"/>
      <w:r w:rsidRPr="007632B3">
        <w:rPr>
          <w:rFonts w:ascii="Times New Roman" w:hAnsi="Times New Roman" w:cs="Times New Roman"/>
          <w:i/>
          <w:sz w:val="24"/>
          <w:szCs w:val="24"/>
          <w:lang w:val="ca-ES"/>
        </w:rPr>
        <w:t>enseñanzas</w:t>
      </w:r>
      <w:proofErr w:type="spellEnd"/>
      <w:r w:rsidRPr="007632B3">
        <w:rPr>
          <w:rFonts w:ascii="Times New Roman" w:hAnsi="Times New Roman" w:cs="Times New Roman"/>
          <w:i/>
          <w:sz w:val="24"/>
          <w:szCs w:val="24"/>
          <w:lang w:val="ca-ES"/>
        </w:rPr>
        <w:t xml:space="preserve"> de Jesús</w:t>
      </w:r>
      <w:r w:rsidRPr="007632B3">
        <w:rPr>
          <w:rFonts w:ascii="Times New Roman" w:hAnsi="Times New Roman" w:cs="Times New Roman"/>
          <w:sz w:val="24"/>
          <w:szCs w:val="24"/>
          <w:lang w:val="ca-ES"/>
        </w:rPr>
        <w:t xml:space="preserve">” ens obliga a parlar, no </w:t>
      </w:r>
      <w:proofErr w:type="spellStart"/>
      <w:r w:rsidRPr="007632B3">
        <w:rPr>
          <w:rFonts w:ascii="Times New Roman" w:hAnsi="Times New Roman" w:cs="Times New Roman"/>
          <w:sz w:val="24"/>
          <w:szCs w:val="24"/>
          <w:lang w:val="ca-ES"/>
        </w:rPr>
        <w:t>d'“</w:t>
      </w:r>
      <w:r w:rsidRPr="007632B3">
        <w:rPr>
          <w:rFonts w:ascii="Times New Roman" w:hAnsi="Times New Roman" w:cs="Times New Roman"/>
          <w:i/>
          <w:sz w:val="24"/>
          <w:szCs w:val="24"/>
          <w:lang w:val="ca-ES"/>
        </w:rPr>
        <w:t>evangelis</w:t>
      </w:r>
      <w:proofErr w:type="spellEnd"/>
      <w:r w:rsidRPr="007632B3">
        <w:rPr>
          <w:rFonts w:ascii="Times New Roman" w:hAnsi="Times New Roman" w:cs="Times New Roman"/>
          <w:sz w:val="24"/>
          <w:szCs w:val="24"/>
          <w:lang w:val="ca-ES"/>
        </w:rPr>
        <w:t>”, sinó de “</w:t>
      </w:r>
      <w:r w:rsidRPr="007632B3">
        <w:rPr>
          <w:rFonts w:ascii="Times New Roman" w:hAnsi="Times New Roman" w:cs="Times New Roman"/>
          <w:i/>
          <w:sz w:val="24"/>
          <w:szCs w:val="24"/>
          <w:lang w:val="ca-ES"/>
        </w:rPr>
        <w:t>documents evangèlics</w:t>
      </w:r>
      <w:r w:rsidRPr="007632B3">
        <w:rPr>
          <w:rFonts w:ascii="Times New Roman" w:hAnsi="Times New Roman" w:cs="Times New Roman"/>
          <w:sz w:val="24"/>
          <w:szCs w:val="24"/>
          <w:lang w:val="ca-ES"/>
        </w:rPr>
        <w:t>”. Ara, en el nostre cas, del “</w:t>
      </w:r>
      <w:r w:rsidRPr="007632B3">
        <w:rPr>
          <w:rFonts w:ascii="Times New Roman" w:hAnsi="Times New Roman" w:cs="Times New Roman"/>
          <w:smallCaps/>
          <w:sz w:val="24"/>
          <w:szCs w:val="24"/>
          <w:lang w:val="ca-ES"/>
        </w:rPr>
        <w:t>document q</w:t>
      </w:r>
      <w:r w:rsidRPr="007632B3">
        <w:rPr>
          <w:rFonts w:ascii="Times New Roman" w:hAnsi="Times New Roman" w:cs="Times New Roman"/>
          <w:sz w:val="24"/>
          <w:szCs w:val="24"/>
          <w:lang w:val="ca-ES"/>
        </w:rPr>
        <w:t>”, que ja ha sortit en cartes anteriors.</w:t>
      </w:r>
    </w:p>
    <w:p w:rsidR="001C571F" w:rsidRPr="007632B3" w:rsidRDefault="001C571F" w:rsidP="001C571F">
      <w:pPr>
        <w:spacing w:before="180" w:after="180" w:line="240" w:lineRule="auto"/>
        <w:ind w:left="5103" w:right="284"/>
        <w:jc w:val="center"/>
        <w:rPr>
          <w:rStyle w:val="Hipervnculo"/>
          <w:rFonts w:ascii="Comic Sans MS" w:hAnsi="Comic Sans MS"/>
          <w:sz w:val="20"/>
          <w:szCs w:val="20"/>
          <w:lang w:val="ca-ES"/>
        </w:rPr>
      </w:pPr>
      <w:r w:rsidRPr="007632B3">
        <w:rPr>
          <w:rStyle w:val="Hipervnculo"/>
          <w:rFonts w:ascii="Comic Sans MS" w:hAnsi="Comic Sans MS"/>
          <w:color w:val="FF0000"/>
          <w:sz w:val="20"/>
          <w:szCs w:val="20"/>
          <w:u w:val="none"/>
          <w:lang w:val="ca-ES"/>
        </w:rPr>
        <w:t>P</w:t>
      </w:r>
      <w:r w:rsidR="00594E0A" w:rsidRPr="007632B3">
        <w:rPr>
          <w:rStyle w:val="Hipervnculo"/>
          <w:rFonts w:ascii="Comic Sans MS" w:hAnsi="Comic Sans MS"/>
          <w:color w:val="FF0000"/>
          <w:sz w:val="20"/>
          <w:szCs w:val="20"/>
          <w:u w:val="none"/>
          <w:lang w:val="ca-ES"/>
        </w:rPr>
        <w:t>er si algú</w:t>
      </w:r>
      <w:r w:rsidRPr="007632B3">
        <w:rPr>
          <w:rStyle w:val="Hipervnculo"/>
          <w:rFonts w:ascii="Comic Sans MS" w:hAnsi="Comic Sans MS"/>
          <w:color w:val="FF0000"/>
          <w:sz w:val="20"/>
          <w:szCs w:val="20"/>
          <w:u w:val="none"/>
          <w:lang w:val="ca-ES"/>
        </w:rPr>
        <w:t xml:space="preserve"> </w:t>
      </w:r>
      <w:r w:rsidR="00594E0A" w:rsidRPr="007632B3">
        <w:rPr>
          <w:rStyle w:val="Hipervnculo"/>
          <w:rFonts w:ascii="Comic Sans MS" w:hAnsi="Comic Sans MS"/>
          <w:color w:val="FF0000"/>
          <w:sz w:val="20"/>
          <w:szCs w:val="20"/>
          <w:u w:val="none"/>
          <w:lang w:val="ca-ES"/>
        </w:rPr>
        <w:t>encara</w:t>
      </w:r>
      <w:r w:rsidRPr="007632B3">
        <w:rPr>
          <w:rStyle w:val="Hipervnculo"/>
          <w:rFonts w:ascii="Comic Sans MS" w:hAnsi="Comic Sans MS"/>
          <w:color w:val="FF0000"/>
          <w:sz w:val="20"/>
          <w:szCs w:val="20"/>
          <w:u w:val="none"/>
          <w:lang w:val="ca-ES"/>
        </w:rPr>
        <w:t xml:space="preserve"> no </w:t>
      </w:r>
      <w:r w:rsidR="00594E0A" w:rsidRPr="007632B3">
        <w:rPr>
          <w:rStyle w:val="Hipervnculo"/>
          <w:rFonts w:ascii="Comic Sans MS" w:hAnsi="Comic Sans MS"/>
          <w:color w:val="FF0000"/>
          <w:sz w:val="20"/>
          <w:szCs w:val="20"/>
          <w:u w:val="none"/>
          <w:lang w:val="ca-ES"/>
        </w:rPr>
        <w:t>h</w:t>
      </w:r>
      <w:r w:rsidRPr="007632B3">
        <w:rPr>
          <w:rStyle w:val="Hipervnculo"/>
          <w:rFonts w:ascii="Comic Sans MS" w:hAnsi="Comic Sans MS"/>
          <w:color w:val="FF0000"/>
          <w:sz w:val="20"/>
          <w:szCs w:val="20"/>
          <w:u w:val="none"/>
          <w:lang w:val="ca-ES"/>
        </w:rPr>
        <w:t>o sa</w:t>
      </w:r>
      <w:r w:rsidR="00594E0A" w:rsidRPr="007632B3">
        <w:rPr>
          <w:rStyle w:val="Hipervnculo"/>
          <w:rFonts w:ascii="Comic Sans MS" w:hAnsi="Comic Sans MS"/>
          <w:color w:val="FF0000"/>
          <w:sz w:val="20"/>
          <w:szCs w:val="20"/>
          <w:u w:val="none"/>
          <w:lang w:val="ca-ES"/>
        </w:rPr>
        <w:t>p</w:t>
      </w:r>
      <w:r w:rsidRPr="007632B3">
        <w:rPr>
          <w:rStyle w:val="Hipervnculo"/>
          <w:rFonts w:ascii="Comic Sans MS" w:hAnsi="Comic Sans MS"/>
          <w:sz w:val="20"/>
          <w:szCs w:val="20"/>
          <w:lang w:val="ca-ES"/>
        </w:rPr>
        <w:br/>
      </w:r>
      <w:hyperlink r:id="rId22" w:history="1">
        <w:r w:rsidRPr="007632B3">
          <w:rPr>
            <w:rStyle w:val="Hipervnculo"/>
            <w:rFonts w:ascii="Comic Sans MS" w:hAnsi="Comic Sans MS"/>
            <w:sz w:val="20"/>
            <w:szCs w:val="20"/>
            <w:lang w:val="ca-ES"/>
          </w:rPr>
          <w:t>El Document Q</w:t>
        </w:r>
      </w:hyperlink>
    </w:p>
    <w:p w:rsidR="00DA6BFE" w:rsidRPr="007632B3" w:rsidRDefault="00594E0A" w:rsidP="001C571F">
      <w:pPr>
        <w:spacing w:before="60" w:after="60" w:line="240" w:lineRule="auto"/>
        <w:jc w:val="both"/>
        <w:rPr>
          <w:rFonts w:ascii="Times New Roman" w:hAnsi="Times New Roman" w:cs="Times New Roman"/>
          <w:sz w:val="24"/>
          <w:szCs w:val="24"/>
          <w:lang w:val="ca-ES"/>
        </w:rPr>
      </w:pPr>
      <w:r w:rsidRPr="007632B3">
        <w:rPr>
          <w:rFonts w:ascii="Times New Roman" w:hAnsi="Times New Roman" w:cs="Times New Roman"/>
          <w:sz w:val="24"/>
          <w:szCs w:val="24"/>
          <w:lang w:val="ca-ES"/>
        </w:rPr>
        <w:t>Els</w:t>
      </w:r>
      <w:r w:rsidR="003575D8" w:rsidRPr="007632B3">
        <w:rPr>
          <w:rFonts w:ascii="Times New Roman" w:hAnsi="Times New Roman" w:cs="Times New Roman"/>
          <w:sz w:val="24"/>
          <w:szCs w:val="24"/>
          <w:lang w:val="ca-ES"/>
        </w:rPr>
        <w:t xml:space="preserve"> adje</w:t>
      </w:r>
      <w:r w:rsidRPr="007632B3">
        <w:rPr>
          <w:rFonts w:ascii="Times New Roman" w:hAnsi="Times New Roman" w:cs="Times New Roman"/>
          <w:sz w:val="24"/>
          <w:szCs w:val="24"/>
          <w:lang w:val="ca-ES"/>
        </w:rPr>
        <w:t>c</w:t>
      </w:r>
      <w:r w:rsidR="003575D8" w:rsidRPr="007632B3">
        <w:rPr>
          <w:rFonts w:ascii="Times New Roman" w:hAnsi="Times New Roman" w:cs="Times New Roman"/>
          <w:sz w:val="24"/>
          <w:szCs w:val="24"/>
          <w:lang w:val="ca-ES"/>
        </w:rPr>
        <w:t>ti</w:t>
      </w:r>
      <w:r w:rsidRPr="007632B3">
        <w:rPr>
          <w:rFonts w:ascii="Times New Roman" w:hAnsi="Times New Roman" w:cs="Times New Roman"/>
          <w:sz w:val="24"/>
          <w:szCs w:val="24"/>
          <w:lang w:val="ca-ES"/>
        </w:rPr>
        <w:t>u</w:t>
      </w:r>
      <w:r w:rsidR="003575D8" w:rsidRPr="007632B3">
        <w:rPr>
          <w:rFonts w:ascii="Times New Roman" w:hAnsi="Times New Roman" w:cs="Times New Roman"/>
          <w:sz w:val="24"/>
          <w:szCs w:val="24"/>
          <w:lang w:val="ca-ES"/>
        </w:rPr>
        <w:t xml:space="preserve">s que </w:t>
      </w:r>
      <w:r w:rsidRPr="007632B3">
        <w:rPr>
          <w:rFonts w:ascii="Times New Roman" w:hAnsi="Times New Roman" w:cs="Times New Roman"/>
          <w:sz w:val="24"/>
          <w:szCs w:val="24"/>
          <w:lang w:val="ca-ES"/>
        </w:rPr>
        <w:t>utilitze</w:t>
      </w:r>
      <w:r w:rsidR="003575D8" w:rsidRPr="007632B3">
        <w:rPr>
          <w:rFonts w:ascii="Times New Roman" w:hAnsi="Times New Roman" w:cs="Times New Roman"/>
          <w:sz w:val="24"/>
          <w:szCs w:val="24"/>
          <w:lang w:val="ca-ES"/>
        </w:rPr>
        <w:t>s (“</w:t>
      </w:r>
      <w:r w:rsidR="003575D8" w:rsidRPr="007632B3">
        <w:rPr>
          <w:rFonts w:ascii="Times New Roman" w:hAnsi="Times New Roman" w:cs="Times New Roman"/>
          <w:i/>
          <w:sz w:val="24"/>
          <w:szCs w:val="24"/>
          <w:lang w:val="ca-ES"/>
        </w:rPr>
        <w:t>pedestres</w:t>
      </w:r>
      <w:r w:rsidR="003575D8" w:rsidRPr="007632B3">
        <w:rPr>
          <w:rFonts w:ascii="Times New Roman" w:hAnsi="Times New Roman" w:cs="Times New Roman"/>
          <w:sz w:val="24"/>
          <w:szCs w:val="24"/>
          <w:lang w:val="ca-ES"/>
        </w:rPr>
        <w:t>”, “</w:t>
      </w:r>
      <w:proofErr w:type="spellStart"/>
      <w:r w:rsidR="003575D8" w:rsidRPr="007632B3">
        <w:rPr>
          <w:rFonts w:ascii="Times New Roman" w:hAnsi="Times New Roman" w:cs="Times New Roman"/>
          <w:i/>
          <w:sz w:val="24"/>
          <w:szCs w:val="24"/>
          <w:lang w:val="ca-ES"/>
        </w:rPr>
        <w:t>rústico</w:t>
      </w:r>
      <w:proofErr w:type="spellEnd"/>
      <w:r w:rsidR="003575D8" w:rsidRPr="007632B3">
        <w:rPr>
          <w:rFonts w:ascii="Times New Roman" w:hAnsi="Times New Roman" w:cs="Times New Roman"/>
          <w:sz w:val="24"/>
          <w:szCs w:val="24"/>
          <w:lang w:val="ca-ES"/>
        </w:rPr>
        <w:t>”, “</w:t>
      </w:r>
      <w:proofErr w:type="spellStart"/>
      <w:r w:rsidR="003575D8" w:rsidRPr="007632B3">
        <w:rPr>
          <w:rFonts w:ascii="Times New Roman" w:hAnsi="Times New Roman" w:cs="Times New Roman"/>
          <w:i/>
          <w:sz w:val="24"/>
          <w:szCs w:val="24"/>
          <w:lang w:val="ca-ES"/>
        </w:rPr>
        <w:t>poco</w:t>
      </w:r>
      <w:proofErr w:type="spellEnd"/>
      <w:r w:rsidR="003575D8" w:rsidRPr="007632B3">
        <w:rPr>
          <w:rFonts w:ascii="Times New Roman" w:hAnsi="Times New Roman" w:cs="Times New Roman"/>
          <w:i/>
          <w:sz w:val="24"/>
          <w:szCs w:val="24"/>
          <w:lang w:val="ca-ES"/>
        </w:rPr>
        <w:t xml:space="preserve"> original</w:t>
      </w:r>
      <w:r w:rsidR="003575D8" w:rsidRPr="007632B3">
        <w:rPr>
          <w:rFonts w:ascii="Times New Roman" w:hAnsi="Times New Roman" w:cs="Times New Roman"/>
          <w:sz w:val="24"/>
          <w:szCs w:val="24"/>
          <w:lang w:val="ca-ES"/>
        </w:rPr>
        <w:t>”, “</w:t>
      </w:r>
      <w:r w:rsidR="003575D8" w:rsidRPr="007632B3">
        <w:rPr>
          <w:rFonts w:ascii="Times New Roman" w:hAnsi="Times New Roman" w:cs="Times New Roman"/>
          <w:i/>
          <w:sz w:val="24"/>
          <w:szCs w:val="24"/>
          <w:lang w:val="ca-ES"/>
        </w:rPr>
        <w:t xml:space="preserve">las de un </w:t>
      </w:r>
      <w:proofErr w:type="spellStart"/>
      <w:r w:rsidR="003575D8" w:rsidRPr="007632B3">
        <w:rPr>
          <w:rFonts w:ascii="Times New Roman" w:hAnsi="Times New Roman" w:cs="Times New Roman"/>
          <w:i/>
          <w:sz w:val="24"/>
          <w:szCs w:val="24"/>
          <w:lang w:val="ca-ES"/>
        </w:rPr>
        <w:t>maestro</w:t>
      </w:r>
      <w:proofErr w:type="spellEnd"/>
      <w:r w:rsidR="003575D8" w:rsidRPr="007632B3">
        <w:rPr>
          <w:rFonts w:ascii="Times New Roman" w:hAnsi="Times New Roman" w:cs="Times New Roman"/>
          <w:i/>
          <w:sz w:val="24"/>
          <w:szCs w:val="24"/>
          <w:lang w:val="ca-ES"/>
        </w:rPr>
        <w:t xml:space="preserve"> rural de la </w:t>
      </w:r>
      <w:proofErr w:type="spellStart"/>
      <w:r w:rsidR="003575D8" w:rsidRPr="007632B3">
        <w:rPr>
          <w:rFonts w:ascii="Times New Roman" w:hAnsi="Times New Roman" w:cs="Times New Roman"/>
          <w:i/>
          <w:sz w:val="24"/>
          <w:szCs w:val="24"/>
          <w:lang w:val="ca-ES"/>
        </w:rPr>
        <w:t>época</w:t>
      </w:r>
      <w:proofErr w:type="spellEnd"/>
      <w:r w:rsidR="003575D8" w:rsidRPr="007632B3">
        <w:rPr>
          <w:rFonts w:ascii="Times New Roman" w:hAnsi="Times New Roman" w:cs="Times New Roman"/>
          <w:sz w:val="24"/>
          <w:szCs w:val="24"/>
          <w:lang w:val="ca-ES"/>
        </w:rPr>
        <w:t>”)</w:t>
      </w:r>
      <w:r w:rsidR="000B3CB9" w:rsidRPr="007632B3">
        <w:rPr>
          <w:rFonts w:ascii="Times New Roman" w:hAnsi="Times New Roman" w:cs="Times New Roman"/>
          <w:sz w:val="24"/>
          <w:szCs w:val="24"/>
          <w:lang w:val="ca-ES"/>
        </w:rPr>
        <w:t xml:space="preserve"> ser</w:t>
      </w:r>
      <w:r w:rsidRPr="007632B3">
        <w:rPr>
          <w:rFonts w:ascii="Times New Roman" w:hAnsi="Times New Roman" w:cs="Times New Roman"/>
          <w:sz w:val="24"/>
          <w:szCs w:val="24"/>
          <w:lang w:val="ca-ES"/>
        </w:rPr>
        <w:t>ie</w:t>
      </w:r>
      <w:r w:rsidR="000B3CB9" w:rsidRPr="007632B3">
        <w:rPr>
          <w:rFonts w:ascii="Times New Roman" w:hAnsi="Times New Roman" w:cs="Times New Roman"/>
          <w:sz w:val="24"/>
          <w:szCs w:val="24"/>
          <w:lang w:val="ca-ES"/>
        </w:rPr>
        <w:t xml:space="preserve">n </w:t>
      </w:r>
      <w:r w:rsidR="0078216A">
        <w:rPr>
          <w:rFonts w:ascii="Times New Roman" w:hAnsi="Times New Roman" w:cs="Times New Roman"/>
          <w:sz w:val="24"/>
          <w:szCs w:val="24"/>
          <w:lang w:val="ca-ES"/>
        </w:rPr>
        <w:t>–n’</w:t>
      </w:r>
      <w:r w:rsidRPr="007632B3">
        <w:rPr>
          <w:rFonts w:ascii="Times New Roman" w:hAnsi="Times New Roman" w:cs="Times New Roman"/>
          <w:sz w:val="24"/>
          <w:szCs w:val="24"/>
          <w:lang w:val="ca-ES"/>
        </w:rPr>
        <w:t>estic</w:t>
      </w:r>
      <w:r w:rsidR="000B3CB9" w:rsidRPr="007632B3">
        <w:rPr>
          <w:rFonts w:ascii="Times New Roman" w:hAnsi="Times New Roman" w:cs="Times New Roman"/>
          <w:sz w:val="24"/>
          <w:szCs w:val="24"/>
          <w:lang w:val="ca-ES"/>
        </w:rPr>
        <w:t xml:space="preserve"> ben segur</w:t>
      </w:r>
      <w:r w:rsidRPr="007632B3">
        <w:rPr>
          <w:rFonts w:ascii="Times New Roman" w:hAnsi="Times New Roman" w:cs="Times New Roman"/>
          <w:sz w:val="24"/>
          <w:szCs w:val="24"/>
          <w:lang w:val="ca-ES"/>
        </w:rPr>
        <w:t>-</w:t>
      </w:r>
      <w:r w:rsidR="000B3CB9" w:rsidRPr="007632B3">
        <w:rPr>
          <w:rFonts w:ascii="Times New Roman" w:hAnsi="Times New Roman" w:cs="Times New Roman"/>
          <w:sz w:val="24"/>
          <w:szCs w:val="24"/>
          <w:lang w:val="ca-ES"/>
        </w:rPr>
        <w:t xml:space="preserve"> ac</w:t>
      </w:r>
      <w:r w:rsidRPr="007632B3">
        <w:rPr>
          <w:rFonts w:ascii="Times New Roman" w:hAnsi="Times New Roman" w:cs="Times New Roman"/>
          <w:sz w:val="24"/>
          <w:szCs w:val="24"/>
          <w:lang w:val="ca-ES"/>
        </w:rPr>
        <w:t>c</w:t>
      </w:r>
      <w:r w:rsidR="000B3CB9" w:rsidRPr="007632B3">
        <w:rPr>
          <w:rFonts w:ascii="Times New Roman" w:hAnsi="Times New Roman" w:cs="Times New Roman"/>
          <w:sz w:val="24"/>
          <w:szCs w:val="24"/>
          <w:lang w:val="ca-ES"/>
        </w:rPr>
        <w:t>epta</w:t>
      </w:r>
      <w:r w:rsidRPr="007632B3">
        <w:rPr>
          <w:rFonts w:ascii="Times New Roman" w:hAnsi="Times New Roman" w:cs="Times New Roman"/>
          <w:sz w:val="24"/>
          <w:szCs w:val="24"/>
          <w:lang w:val="ca-ES"/>
        </w:rPr>
        <w:t>t</w:t>
      </w:r>
      <w:r w:rsidR="000B3CB9" w:rsidRPr="007632B3">
        <w:rPr>
          <w:rFonts w:ascii="Times New Roman" w:hAnsi="Times New Roman" w:cs="Times New Roman"/>
          <w:sz w:val="24"/>
          <w:szCs w:val="24"/>
          <w:lang w:val="ca-ES"/>
        </w:rPr>
        <w:t xml:space="preserve">s </w:t>
      </w:r>
      <w:hyperlink r:id="rId23" w:history="1">
        <w:r w:rsidR="000B3CB9" w:rsidRPr="007632B3">
          <w:rPr>
            <w:rStyle w:val="Hipervnculo"/>
            <w:rFonts w:ascii="Times New Roman" w:hAnsi="Times New Roman" w:cs="Times New Roman"/>
            <w:sz w:val="24"/>
            <w:szCs w:val="24"/>
            <w:lang w:val="ca-ES"/>
          </w:rPr>
          <w:t>p</w:t>
        </w:r>
        <w:r w:rsidRPr="007632B3">
          <w:rPr>
            <w:rStyle w:val="Hipervnculo"/>
            <w:rFonts w:ascii="Times New Roman" w:hAnsi="Times New Roman" w:cs="Times New Roman"/>
            <w:sz w:val="24"/>
            <w:szCs w:val="24"/>
            <w:lang w:val="ca-ES"/>
          </w:rPr>
          <w:t>e</w:t>
        </w:r>
        <w:r w:rsidR="000B3CB9" w:rsidRPr="007632B3">
          <w:rPr>
            <w:rStyle w:val="Hipervnculo"/>
            <w:rFonts w:ascii="Times New Roman" w:hAnsi="Times New Roman" w:cs="Times New Roman"/>
            <w:sz w:val="24"/>
            <w:szCs w:val="24"/>
            <w:lang w:val="ca-ES"/>
          </w:rPr>
          <w:t xml:space="preserve">r John S. </w:t>
        </w:r>
        <w:proofErr w:type="spellStart"/>
        <w:r w:rsidR="000B3CB9" w:rsidRPr="007632B3">
          <w:rPr>
            <w:rStyle w:val="Hipervnculo"/>
            <w:rFonts w:ascii="Times New Roman" w:hAnsi="Times New Roman" w:cs="Times New Roman"/>
            <w:sz w:val="24"/>
            <w:szCs w:val="24"/>
            <w:lang w:val="ca-ES"/>
          </w:rPr>
          <w:t>Kloppenborg</w:t>
        </w:r>
        <w:proofErr w:type="spellEnd"/>
      </w:hyperlink>
      <w:r w:rsidRPr="007632B3">
        <w:rPr>
          <w:rFonts w:ascii="Times New Roman" w:hAnsi="Times New Roman" w:cs="Times New Roman"/>
          <w:sz w:val="24"/>
          <w:szCs w:val="24"/>
          <w:lang w:val="ca-ES"/>
        </w:rPr>
        <w:t xml:space="preserve">, </w:t>
      </w:r>
      <w:r w:rsidR="000B3CB9" w:rsidRPr="007632B3">
        <w:rPr>
          <w:rFonts w:ascii="Times New Roman" w:hAnsi="Times New Roman" w:cs="Times New Roman"/>
          <w:sz w:val="24"/>
          <w:szCs w:val="24"/>
          <w:lang w:val="ca-ES"/>
        </w:rPr>
        <w:t>l</w:t>
      </w:r>
      <w:r w:rsidRPr="007632B3">
        <w:rPr>
          <w:rFonts w:ascii="Times New Roman" w:hAnsi="Times New Roman" w:cs="Times New Roman"/>
          <w:sz w:val="24"/>
          <w:szCs w:val="24"/>
          <w:lang w:val="ca-ES"/>
        </w:rPr>
        <w:t>’</w:t>
      </w:r>
      <w:r w:rsidR="000B3CB9" w:rsidRPr="007632B3">
        <w:rPr>
          <w:rFonts w:ascii="Times New Roman" w:hAnsi="Times New Roman" w:cs="Times New Roman"/>
          <w:sz w:val="24"/>
          <w:szCs w:val="24"/>
          <w:lang w:val="ca-ES"/>
        </w:rPr>
        <w:t xml:space="preserve">autor de </w:t>
      </w:r>
      <w:hyperlink r:id="rId24" w:history="1">
        <w:r w:rsidR="000B3CB9" w:rsidRPr="007632B3">
          <w:rPr>
            <w:rStyle w:val="Hipervnculo"/>
            <w:rFonts w:ascii="Times New Roman" w:hAnsi="Times New Roman" w:cs="Times New Roman"/>
            <w:smallCaps/>
            <w:sz w:val="24"/>
            <w:szCs w:val="24"/>
            <w:lang w:val="ca-ES"/>
          </w:rPr>
          <w:t xml:space="preserve">q. el </w:t>
        </w:r>
        <w:proofErr w:type="spellStart"/>
        <w:r w:rsidR="000B3CB9" w:rsidRPr="007632B3">
          <w:rPr>
            <w:rStyle w:val="Hipervnculo"/>
            <w:rFonts w:ascii="Times New Roman" w:hAnsi="Times New Roman" w:cs="Times New Roman"/>
            <w:smallCaps/>
            <w:sz w:val="24"/>
            <w:szCs w:val="24"/>
            <w:lang w:val="ca-ES"/>
          </w:rPr>
          <w:t>evangelio</w:t>
        </w:r>
        <w:proofErr w:type="spellEnd"/>
        <w:r w:rsidR="000B3CB9" w:rsidRPr="007632B3">
          <w:rPr>
            <w:rStyle w:val="Hipervnculo"/>
            <w:rFonts w:ascii="Times New Roman" w:hAnsi="Times New Roman" w:cs="Times New Roman"/>
            <w:smallCaps/>
            <w:sz w:val="24"/>
            <w:szCs w:val="24"/>
            <w:lang w:val="ca-ES"/>
          </w:rPr>
          <w:t xml:space="preserve"> </w:t>
        </w:r>
        <w:proofErr w:type="spellStart"/>
        <w:r w:rsidR="000B3CB9" w:rsidRPr="007632B3">
          <w:rPr>
            <w:rStyle w:val="Hipervnculo"/>
            <w:rFonts w:ascii="Times New Roman" w:hAnsi="Times New Roman" w:cs="Times New Roman"/>
            <w:smallCaps/>
            <w:sz w:val="24"/>
            <w:szCs w:val="24"/>
            <w:lang w:val="ca-ES"/>
          </w:rPr>
          <w:t>desconocido</w:t>
        </w:r>
        <w:proofErr w:type="spellEnd"/>
      </w:hyperlink>
      <w:r w:rsidR="000B3CB9" w:rsidRPr="007632B3">
        <w:rPr>
          <w:rFonts w:ascii="Times New Roman" w:hAnsi="Times New Roman" w:cs="Times New Roman"/>
          <w:smallCaps/>
          <w:sz w:val="24"/>
          <w:szCs w:val="24"/>
          <w:lang w:val="ca-ES"/>
        </w:rPr>
        <w:t xml:space="preserve">, </w:t>
      </w:r>
      <w:r w:rsidR="000B3CB9" w:rsidRPr="007632B3">
        <w:rPr>
          <w:rFonts w:ascii="Times New Roman" w:hAnsi="Times New Roman" w:cs="Times New Roman"/>
          <w:sz w:val="24"/>
          <w:szCs w:val="24"/>
          <w:lang w:val="ca-ES"/>
        </w:rPr>
        <w:t>publica</w:t>
      </w:r>
      <w:r w:rsidRPr="007632B3">
        <w:rPr>
          <w:rFonts w:ascii="Times New Roman" w:hAnsi="Times New Roman" w:cs="Times New Roman"/>
          <w:sz w:val="24"/>
          <w:szCs w:val="24"/>
          <w:lang w:val="ca-ES"/>
        </w:rPr>
        <w:t>t</w:t>
      </w:r>
      <w:r w:rsidR="000B3CB9" w:rsidRPr="007632B3">
        <w:rPr>
          <w:rFonts w:ascii="Times New Roman" w:hAnsi="Times New Roman" w:cs="Times New Roman"/>
          <w:sz w:val="24"/>
          <w:szCs w:val="24"/>
          <w:lang w:val="ca-ES"/>
        </w:rPr>
        <w:t xml:space="preserve"> p</w:t>
      </w:r>
      <w:r w:rsidRPr="007632B3">
        <w:rPr>
          <w:rFonts w:ascii="Times New Roman" w:hAnsi="Times New Roman" w:cs="Times New Roman"/>
          <w:sz w:val="24"/>
          <w:szCs w:val="24"/>
          <w:lang w:val="ca-ES"/>
        </w:rPr>
        <w:t xml:space="preserve">er </w:t>
      </w:r>
      <w:proofErr w:type="spellStart"/>
      <w:r w:rsidRPr="007632B3">
        <w:rPr>
          <w:rFonts w:ascii="Times New Roman" w:hAnsi="Times New Roman" w:cs="Times New Roman"/>
          <w:sz w:val="24"/>
          <w:szCs w:val="24"/>
          <w:lang w:val="ca-ES"/>
        </w:rPr>
        <w:t>Sígueme</w:t>
      </w:r>
      <w:proofErr w:type="spellEnd"/>
      <w:r w:rsidRPr="007632B3">
        <w:rPr>
          <w:rFonts w:ascii="Times New Roman" w:hAnsi="Times New Roman" w:cs="Times New Roman"/>
          <w:sz w:val="24"/>
          <w:szCs w:val="24"/>
          <w:lang w:val="ca-ES"/>
        </w:rPr>
        <w:t xml:space="preserve"> </w:t>
      </w:r>
      <w:proofErr w:type="spellStart"/>
      <w:r w:rsidRPr="007632B3">
        <w:rPr>
          <w:rFonts w:ascii="Times New Roman" w:hAnsi="Times New Roman" w:cs="Times New Roman"/>
          <w:sz w:val="24"/>
          <w:szCs w:val="24"/>
          <w:lang w:val="ca-ES"/>
        </w:rPr>
        <w:t>ek</w:t>
      </w:r>
      <w:proofErr w:type="spellEnd"/>
      <w:r w:rsidR="000B3CB9" w:rsidRPr="007632B3">
        <w:rPr>
          <w:rFonts w:ascii="Times New Roman" w:hAnsi="Times New Roman" w:cs="Times New Roman"/>
          <w:smallCaps/>
          <w:sz w:val="24"/>
          <w:szCs w:val="24"/>
          <w:lang w:val="ca-ES"/>
        </w:rPr>
        <w:t xml:space="preserve"> 2005 (</w:t>
      </w:r>
      <w:r w:rsidR="000B3CB9" w:rsidRPr="007632B3">
        <w:rPr>
          <w:rFonts w:ascii="Times New Roman" w:hAnsi="Times New Roman" w:cs="Times New Roman"/>
          <w:sz w:val="24"/>
          <w:szCs w:val="24"/>
          <w:lang w:val="ca-ES"/>
        </w:rPr>
        <w:t>tít</w:t>
      </w:r>
      <w:r w:rsidRPr="007632B3">
        <w:rPr>
          <w:rFonts w:ascii="Times New Roman" w:hAnsi="Times New Roman" w:cs="Times New Roman"/>
          <w:sz w:val="24"/>
          <w:szCs w:val="24"/>
          <w:lang w:val="ca-ES"/>
        </w:rPr>
        <w:t>o</w:t>
      </w:r>
      <w:r w:rsidR="000B3CB9" w:rsidRPr="007632B3">
        <w:rPr>
          <w:rFonts w:ascii="Times New Roman" w:hAnsi="Times New Roman" w:cs="Times New Roman"/>
          <w:sz w:val="24"/>
          <w:szCs w:val="24"/>
          <w:lang w:val="ca-ES"/>
        </w:rPr>
        <w:t xml:space="preserve">l original: </w:t>
      </w:r>
      <w:hyperlink r:id="rId25" w:history="1">
        <w:proofErr w:type="spellStart"/>
        <w:r w:rsidR="000B3CB9" w:rsidRPr="007632B3">
          <w:rPr>
            <w:rStyle w:val="Hipervnculo"/>
            <w:rFonts w:ascii="Times New Roman" w:hAnsi="Times New Roman" w:cs="Times New Roman"/>
            <w:smallCaps/>
            <w:sz w:val="24"/>
            <w:szCs w:val="24"/>
            <w:lang w:val="ca-ES"/>
          </w:rPr>
          <w:t>excavating</w:t>
        </w:r>
        <w:proofErr w:type="spellEnd"/>
        <w:r w:rsidR="000B3CB9" w:rsidRPr="007632B3">
          <w:rPr>
            <w:rStyle w:val="Hipervnculo"/>
            <w:rFonts w:ascii="Times New Roman" w:hAnsi="Times New Roman" w:cs="Times New Roman"/>
            <w:smallCaps/>
            <w:sz w:val="24"/>
            <w:szCs w:val="24"/>
            <w:lang w:val="ca-ES"/>
          </w:rPr>
          <w:t xml:space="preserve"> Q: </w:t>
        </w:r>
        <w:proofErr w:type="spellStart"/>
        <w:r w:rsidR="000B3CB9" w:rsidRPr="007632B3">
          <w:rPr>
            <w:rStyle w:val="Hipervnculo"/>
            <w:rFonts w:ascii="Times New Roman" w:hAnsi="Times New Roman" w:cs="Times New Roman"/>
            <w:smallCaps/>
            <w:sz w:val="24"/>
            <w:szCs w:val="24"/>
            <w:lang w:val="ca-ES"/>
          </w:rPr>
          <w:t>the</w:t>
        </w:r>
        <w:proofErr w:type="spellEnd"/>
        <w:r w:rsidR="000B3CB9" w:rsidRPr="007632B3">
          <w:rPr>
            <w:rStyle w:val="Hipervnculo"/>
            <w:rFonts w:ascii="Times New Roman" w:hAnsi="Times New Roman" w:cs="Times New Roman"/>
            <w:smallCaps/>
            <w:sz w:val="24"/>
            <w:szCs w:val="24"/>
            <w:lang w:val="ca-ES"/>
          </w:rPr>
          <w:t xml:space="preserve"> </w:t>
        </w:r>
        <w:proofErr w:type="spellStart"/>
        <w:r w:rsidR="000B3CB9" w:rsidRPr="007632B3">
          <w:rPr>
            <w:rStyle w:val="Hipervnculo"/>
            <w:rFonts w:ascii="Times New Roman" w:hAnsi="Times New Roman" w:cs="Times New Roman"/>
            <w:smallCaps/>
            <w:sz w:val="24"/>
            <w:szCs w:val="24"/>
            <w:lang w:val="ca-ES"/>
          </w:rPr>
          <w:t>history</w:t>
        </w:r>
        <w:proofErr w:type="spellEnd"/>
        <w:r w:rsidR="000B3CB9" w:rsidRPr="007632B3">
          <w:rPr>
            <w:rStyle w:val="Hipervnculo"/>
            <w:rFonts w:ascii="Times New Roman" w:hAnsi="Times New Roman" w:cs="Times New Roman"/>
            <w:smallCaps/>
            <w:sz w:val="24"/>
            <w:szCs w:val="24"/>
            <w:lang w:val="ca-ES"/>
          </w:rPr>
          <w:t xml:space="preserve"> </w:t>
        </w:r>
        <w:proofErr w:type="spellStart"/>
        <w:r w:rsidR="000B3CB9" w:rsidRPr="007632B3">
          <w:rPr>
            <w:rStyle w:val="Hipervnculo"/>
            <w:rFonts w:ascii="Times New Roman" w:hAnsi="Times New Roman" w:cs="Times New Roman"/>
            <w:smallCaps/>
            <w:sz w:val="24"/>
            <w:szCs w:val="24"/>
            <w:lang w:val="ca-ES"/>
          </w:rPr>
          <w:t>and</w:t>
        </w:r>
        <w:proofErr w:type="spellEnd"/>
        <w:r w:rsidR="000B3CB9" w:rsidRPr="007632B3">
          <w:rPr>
            <w:rStyle w:val="Hipervnculo"/>
            <w:rFonts w:ascii="Times New Roman" w:hAnsi="Times New Roman" w:cs="Times New Roman"/>
            <w:smallCaps/>
            <w:sz w:val="24"/>
            <w:szCs w:val="24"/>
            <w:lang w:val="ca-ES"/>
          </w:rPr>
          <w:t xml:space="preserve"> </w:t>
        </w:r>
        <w:proofErr w:type="spellStart"/>
        <w:r w:rsidR="000B3CB9" w:rsidRPr="007632B3">
          <w:rPr>
            <w:rStyle w:val="Hipervnculo"/>
            <w:rFonts w:ascii="Times New Roman" w:hAnsi="Times New Roman" w:cs="Times New Roman"/>
            <w:smallCaps/>
            <w:sz w:val="24"/>
            <w:szCs w:val="24"/>
            <w:lang w:val="ca-ES"/>
          </w:rPr>
          <w:t>setting</w:t>
        </w:r>
        <w:proofErr w:type="spellEnd"/>
        <w:r w:rsidR="000B3CB9" w:rsidRPr="007632B3">
          <w:rPr>
            <w:rStyle w:val="Hipervnculo"/>
            <w:rFonts w:ascii="Times New Roman" w:hAnsi="Times New Roman" w:cs="Times New Roman"/>
            <w:smallCaps/>
            <w:sz w:val="24"/>
            <w:szCs w:val="24"/>
            <w:lang w:val="ca-ES"/>
          </w:rPr>
          <w:t xml:space="preserve"> of </w:t>
        </w:r>
        <w:proofErr w:type="spellStart"/>
        <w:r w:rsidR="000B3CB9" w:rsidRPr="007632B3">
          <w:rPr>
            <w:rStyle w:val="Hipervnculo"/>
            <w:rFonts w:ascii="Times New Roman" w:hAnsi="Times New Roman" w:cs="Times New Roman"/>
            <w:smallCaps/>
            <w:sz w:val="24"/>
            <w:szCs w:val="24"/>
            <w:lang w:val="ca-ES"/>
          </w:rPr>
          <w:t>the</w:t>
        </w:r>
        <w:proofErr w:type="spellEnd"/>
        <w:r w:rsidR="000B3CB9" w:rsidRPr="007632B3">
          <w:rPr>
            <w:rStyle w:val="Hipervnculo"/>
            <w:rFonts w:ascii="Times New Roman" w:hAnsi="Times New Roman" w:cs="Times New Roman"/>
            <w:smallCaps/>
            <w:sz w:val="24"/>
            <w:szCs w:val="24"/>
            <w:lang w:val="ca-ES"/>
          </w:rPr>
          <w:t xml:space="preserve"> </w:t>
        </w:r>
        <w:proofErr w:type="spellStart"/>
        <w:r w:rsidR="000B3CB9" w:rsidRPr="007632B3">
          <w:rPr>
            <w:rStyle w:val="Hipervnculo"/>
            <w:rFonts w:ascii="Times New Roman" w:hAnsi="Times New Roman" w:cs="Times New Roman"/>
            <w:smallCaps/>
            <w:sz w:val="24"/>
            <w:szCs w:val="24"/>
            <w:lang w:val="ca-ES"/>
          </w:rPr>
          <w:t>sayings</w:t>
        </w:r>
        <w:proofErr w:type="spellEnd"/>
        <w:r w:rsidR="000B3CB9" w:rsidRPr="007632B3">
          <w:rPr>
            <w:rStyle w:val="Hipervnculo"/>
            <w:rFonts w:ascii="Times New Roman" w:hAnsi="Times New Roman" w:cs="Times New Roman"/>
            <w:smallCaps/>
            <w:sz w:val="24"/>
            <w:szCs w:val="24"/>
            <w:lang w:val="ca-ES"/>
          </w:rPr>
          <w:t xml:space="preserve"> </w:t>
        </w:r>
        <w:proofErr w:type="spellStart"/>
        <w:r w:rsidR="000B3CB9" w:rsidRPr="007632B3">
          <w:rPr>
            <w:rStyle w:val="Hipervnculo"/>
            <w:rFonts w:ascii="Times New Roman" w:hAnsi="Times New Roman" w:cs="Times New Roman"/>
            <w:smallCaps/>
            <w:sz w:val="24"/>
            <w:szCs w:val="24"/>
            <w:lang w:val="ca-ES"/>
          </w:rPr>
          <w:t>gospel</w:t>
        </w:r>
        <w:proofErr w:type="spellEnd"/>
      </w:hyperlink>
      <w:r w:rsidR="000B3CB9" w:rsidRPr="007632B3">
        <w:rPr>
          <w:rFonts w:ascii="Times New Roman" w:hAnsi="Times New Roman" w:cs="Times New Roman"/>
          <w:smallCaps/>
          <w:sz w:val="24"/>
          <w:szCs w:val="24"/>
          <w:lang w:val="ca-ES"/>
        </w:rPr>
        <w:t>, 2000</w:t>
      </w:r>
      <w:r w:rsidR="000B3CB9" w:rsidRPr="007632B3">
        <w:rPr>
          <w:rFonts w:ascii="Times New Roman" w:hAnsi="Times New Roman" w:cs="Times New Roman"/>
          <w:sz w:val="24"/>
          <w:szCs w:val="24"/>
          <w:lang w:val="ca-ES"/>
        </w:rPr>
        <w:t>)</w:t>
      </w:r>
      <w:r w:rsidRPr="007632B3">
        <w:rPr>
          <w:rFonts w:ascii="Times New Roman" w:hAnsi="Times New Roman" w:cs="Times New Roman"/>
          <w:sz w:val="24"/>
          <w:szCs w:val="24"/>
          <w:lang w:val="ca-ES"/>
        </w:rPr>
        <w:t>.</w:t>
      </w:r>
    </w:p>
    <w:p w:rsidR="00B34E64" w:rsidRPr="007632B3" w:rsidRDefault="00B34E64" w:rsidP="000265B4">
      <w:pPr>
        <w:spacing w:before="60" w:after="60" w:line="240" w:lineRule="auto"/>
        <w:jc w:val="both"/>
        <w:rPr>
          <w:rFonts w:ascii="Times New Roman" w:hAnsi="Times New Roman" w:cs="Times New Roman"/>
          <w:sz w:val="24"/>
          <w:szCs w:val="24"/>
          <w:lang w:val="ca-ES"/>
        </w:rPr>
      </w:pPr>
      <w:r w:rsidRPr="007632B3">
        <w:rPr>
          <w:rFonts w:ascii="Times New Roman" w:hAnsi="Times New Roman" w:cs="Times New Roman"/>
          <w:sz w:val="24"/>
          <w:szCs w:val="24"/>
          <w:lang w:val="ca-ES"/>
        </w:rPr>
        <w:t>Convé assenyalar que no totes “</w:t>
      </w:r>
      <w:r w:rsidRPr="007632B3">
        <w:rPr>
          <w:rFonts w:ascii="Times New Roman" w:hAnsi="Times New Roman" w:cs="Times New Roman"/>
          <w:i/>
          <w:sz w:val="24"/>
          <w:szCs w:val="24"/>
          <w:lang w:val="ca-ES"/>
        </w:rPr>
        <w:t xml:space="preserve">las </w:t>
      </w:r>
      <w:proofErr w:type="spellStart"/>
      <w:r w:rsidRPr="007632B3">
        <w:rPr>
          <w:rFonts w:ascii="Times New Roman" w:hAnsi="Times New Roman" w:cs="Times New Roman"/>
          <w:i/>
          <w:sz w:val="24"/>
          <w:szCs w:val="24"/>
          <w:lang w:val="ca-ES"/>
        </w:rPr>
        <w:t>enseñanzas</w:t>
      </w:r>
      <w:proofErr w:type="spellEnd"/>
      <w:r w:rsidRPr="007632B3">
        <w:rPr>
          <w:rFonts w:ascii="Times New Roman" w:hAnsi="Times New Roman" w:cs="Times New Roman"/>
          <w:i/>
          <w:sz w:val="24"/>
          <w:szCs w:val="24"/>
          <w:lang w:val="ca-ES"/>
        </w:rPr>
        <w:t xml:space="preserve"> de Jesús</w:t>
      </w:r>
      <w:r w:rsidRPr="007632B3">
        <w:rPr>
          <w:rFonts w:ascii="Times New Roman" w:hAnsi="Times New Roman" w:cs="Times New Roman"/>
          <w:sz w:val="24"/>
          <w:szCs w:val="24"/>
          <w:lang w:val="ca-ES"/>
        </w:rPr>
        <w:t xml:space="preserve">” ens arriben a través del </w:t>
      </w:r>
      <w:r w:rsidRPr="007632B3">
        <w:rPr>
          <w:rFonts w:ascii="Times New Roman" w:hAnsi="Times New Roman" w:cs="Times New Roman"/>
          <w:smallCaps/>
          <w:sz w:val="24"/>
          <w:szCs w:val="24"/>
          <w:lang w:val="ca-ES"/>
        </w:rPr>
        <w:t>document q</w:t>
      </w:r>
      <w:r w:rsidRPr="007632B3">
        <w:rPr>
          <w:rFonts w:ascii="Times New Roman" w:hAnsi="Times New Roman" w:cs="Times New Roman"/>
          <w:sz w:val="24"/>
          <w:szCs w:val="24"/>
          <w:lang w:val="ca-ES"/>
        </w:rPr>
        <w:t>. Com bé assenyales hi ha les paràboles, aquelles que “</w:t>
      </w:r>
      <w:r w:rsidRPr="007632B3">
        <w:rPr>
          <w:rFonts w:ascii="Times New Roman" w:hAnsi="Times New Roman" w:cs="Times New Roman"/>
          <w:i/>
          <w:sz w:val="24"/>
          <w:szCs w:val="24"/>
          <w:lang w:val="ca-ES"/>
        </w:rPr>
        <w:t>no són dignes ni de deslligar-li la corretja de les sandàlies</w:t>
      </w:r>
      <w:r w:rsidRPr="007632B3">
        <w:rPr>
          <w:rFonts w:ascii="Times New Roman" w:hAnsi="Times New Roman" w:cs="Times New Roman"/>
          <w:sz w:val="24"/>
          <w:szCs w:val="24"/>
          <w:lang w:val="ca-ES"/>
        </w:rPr>
        <w:t xml:space="preserve">” a les </w:t>
      </w:r>
      <w:proofErr w:type="spellStart"/>
      <w:r w:rsidRPr="007632B3">
        <w:rPr>
          <w:rFonts w:ascii="Times New Roman" w:hAnsi="Times New Roman" w:cs="Times New Roman"/>
          <w:sz w:val="24"/>
          <w:szCs w:val="24"/>
          <w:lang w:val="ca-ES"/>
        </w:rPr>
        <w:t>d'Isop</w:t>
      </w:r>
      <w:proofErr w:type="spellEnd"/>
      <w:r w:rsidRPr="007632B3">
        <w:rPr>
          <w:rFonts w:ascii="Times New Roman" w:hAnsi="Times New Roman" w:cs="Times New Roman"/>
          <w:sz w:val="24"/>
          <w:szCs w:val="24"/>
          <w:lang w:val="ca-ES"/>
        </w:rPr>
        <w:t>.</w:t>
      </w:r>
    </w:p>
    <w:p w:rsidR="00B34E64" w:rsidRPr="007632B3" w:rsidRDefault="00B34E64" w:rsidP="000265B4">
      <w:pPr>
        <w:spacing w:before="60" w:after="60" w:line="240" w:lineRule="auto"/>
        <w:jc w:val="both"/>
        <w:rPr>
          <w:rFonts w:ascii="Times New Roman" w:hAnsi="Times New Roman" w:cs="Times New Roman"/>
          <w:sz w:val="24"/>
          <w:szCs w:val="24"/>
          <w:lang w:val="ca-ES"/>
        </w:rPr>
      </w:pPr>
      <w:r w:rsidRPr="007632B3">
        <w:rPr>
          <w:rFonts w:ascii="Times New Roman" w:hAnsi="Times New Roman" w:cs="Times New Roman"/>
          <w:sz w:val="24"/>
          <w:szCs w:val="24"/>
          <w:lang w:val="ca-ES"/>
        </w:rPr>
        <w:t>Portat pel meu afany “catequ</w:t>
      </w:r>
      <w:r w:rsidR="00D75C30" w:rsidRPr="007632B3">
        <w:rPr>
          <w:rFonts w:ascii="Times New Roman" w:hAnsi="Times New Roman" w:cs="Times New Roman"/>
          <w:sz w:val="24"/>
          <w:szCs w:val="24"/>
          <w:lang w:val="ca-ES"/>
        </w:rPr>
        <w:t>ístic” he dedicat un parell d’h</w:t>
      </w:r>
      <w:r w:rsidRPr="007632B3">
        <w:rPr>
          <w:rFonts w:ascii="Times New Roman" w:hAnsi="Times New Roman" w:cs="Times New Roman"/>
          <w:sz w:val="24"/>
          <w:szCs w:val="24"/>
          <w:lang w:val="ca-ES"/>
        </w:rPr>
        <w:t>oretes a confeccionar una taula sobre les paràboles (taula que podria i hauria de ser força millorada).</w:t>
      </w:r>
    </w:p>
    <w:p w:rsidR="00B34E64" w:rsidRPr="007632B3" w:rsidRDefault="00121FD8" w:rsidP="00D75C30">
      <w:pPr>
        <w:spacing w:before="180" w:after="180" w:line="240" w:lineRule="auto"/>
        <w:ind w:left="5103" w:right="284"/>
        <w:jc w:val="center"/>
        <w:rPr>
          <w:rStyle w:val="Hipervnculo"/>
          <w:rFonts w:ascii="Comic Sans MS" w:hAnsi="Comic Sans MS"/>
          <w:color w:val="FF0000"/>
          <w:sz w:val="20"/>
          <w:szCs w:val="20"/>
          <w:u w:val="none"/>
          <w:lang w:val="ca-ES"/>
        </w:rPr>
      </w:pPr>
      <w:hyperlink r:id="rId26" w:history="1">
        <w:r w:rsidR="00B34E64" w:rsidRPr="00EF005F">
          <w:rPr>
            <w:rStyle w:val="Hipervnculo"/>
            <w:rFonts w:ascii="Comic Sans MS" w:hAnsi="Comic Sans MS"/>
            <w:sz w:val="20"/>
            <w:szCs w:val="20"/>
            <w:lang w:val="ca-ES"/>
          </w:rPr>
          <w:t>Si la vols veure ja…</w:t>
        </w:r>
      </w:hyperlink>
    </w:p>
    <w:p w:rsidR="0039131C" w:rsidRPr="007632B3" w:rsidRDefault="00121FD8" w:rsidP="0039131C">
      <w:pPr>
        <w:spacing w:before="60" w:after="60" w:line="240" w:lineRule="auto"/>
        <w:jc w:val="both"/>
        <w:rPr>
          <w:rFonts w:ascii="Times New Roman" w:hAnsi="Times New Roman" w:cs="Times New Roman"/>
          <w:sz w:val="24"/>
          <w:szCs w:val="24"/>
          <w:lang w:val="ca-ES"/>
        </w:rPr>
      </w:pPr>
      <w:r>
        <w:rPr>
          <w:rFonts w:ascii="Times New Roman" w:hAnsi="Times New Roman" w:cs="Times New Roman"/>
          <w:sz w:val="24"/>
          <w:szCs w:val="24"/>
          <w:lang w:val="ca-ES"/>
        </w:rPr>
        <w:t>A</w:t>
      </w:r>
      <w:r w:rsidR="0039131C" w:rsidRPr="007632B3">
        <w:rPr>
          <w:rFonts w:ascii="Times New Roman" w:hAnsi="Times New Roman" w:cs="Times New Roman"/>
          <w:sz w:val="24"/>
          <w:szCs w:val="24"/>
          <w:lang w:val="ca-ES"/>
        </w:rPr>
        <w:t xml:space="preserve">nem al </w:t>
      </w:r>
      <w:r w:rsidR="0039131C" w:rsidRPr="007632B3">
        <w:rPr>
          <w:rFonts w:ascii="Times New Roman" w:hAnsi="Times New Roman" w:cs="Times New Roman"/>
          <w:smallCaps/>
          <w:sz w:val="24"/>
          <w:szCs w:val="24"/>
          <w:lang w:val="ca-ES"/>
        </w:rPr>
        <w:t>document q</w:t>
      </w:r>
      <w:r w:rsidR="0039131C" w:rsidRPr="007632B3">
        <w:rPr>
          <w:rFonts w:ascii="Times New Roman" w:hAnsi="Times New Roman" w:cs="Times New Roman"/>
          <w:sz w:val="24"/>
          <w:szCs w:val="24"/>
          <w:lang w:val="ca-ES"/>
        </w:rPr>
        <w:t xml:space="preserve">, </w:t>
      </w:r>
      <w:r>
        <w:rPr>
          <w:rFonts w:ascii="Times New Roman" w:hAnsi="Times New Roman" w:cs="Times New Roman"/>
          <w:sz w:val="24"/>
          <w:szCs w:val="24"/>
          <w:lang w:val="ca-ES"/>
        </w:rPr>
        <w:t>aquesta</w:t>
      </w:r>
      <w:r w:rsidR="0039131C" w:rsidRPr="007632B3">
        <w:rPr>
          <w:rFonts w:ascii="Times New Roman" w:hAnsi="Times New Roman" w:cs="Times New Roman"/>
          <w:sz w:val="24"/>
          <w:szCs w:val="24"/>
          <w:lang w:val="ca-ES"/>
        </w:rPr>
        <w:t xml:space="preserve"> col·lecció de dites o sentències, escrita en grec, que, tant Mateu com Lluc (bé, els que s'amaguen sota aquests noms) tenen damunt la taula mentre van escrivint els seus evangelis.</w:t>
      </w:r>
    </w:p>
    <w:p w:rsidR="0039131C" w:rsidRPr="007632B3" w:rsidRDefault="0039131C" w:rsidP="0039131C">
      <w:pPr>
        <w:spacing w:before="60" w:after="60" w:line="240" w:lineRule="auto"/>
        <w:jc w:val="both"/>
        <w:rPr>
          <w:rFonts w:ascii="Times New Roman" w:hAnsi="Times New Roman" w:cs="Times New Roman"/>
          <w:sz w:val="24"/>
          <w:szCs w:val="24"/>
          <w:lang w:val="ca-ES"/>
        </w:rPr>
      </w:pPr>
      <w:r w:rsidRPr="007632B3">
        <w:rPr>
          <w:rFonts w:ascii="Times New Roman" w:hAnsi="Times New Roman" w:cs="Times New Roman"/>
          <w:sz w:val="24"/>
          <w:szCs w:val="24"/>
          <w:lang w:val="ca-ES"/>
        </w:rPr>
        <w:t>Una primera pregunta seria: aquesta col·lecció recull dites de Jesús o és la que proporciona als evangelistes unes dites que ells posen en boca de Jesús?</w:t>
      </w:r>
    </w:p>
    <w:p w:rsidR="0039131C" w:rsidRPr="007632B3" w:rsidRDefault="0039131C" w:rsidP="0039131C">
      <w:pPr>
        <w:spacing w:before="180" w:after="180" w:line="240" w:lineRule="auto"/>
        <w:ind w:left="1134"/>
        <w:jc w:val="both"/>
        <w:rPr>
          <w:rFonts w:ascii="Arial" w:hAnsi="Arial" w:cs="Arial"/>
          <w:sz w:val="20"/>
          <w:szCs w:val="20"/>
          <w:lang w:val="ca-ES"/>
        </w:rPr>
      </w:pPr>
      <w:r w:rsidRPr="007632B3">
        <w:rPr>
          <w:rFonts w:ascii="Arial" w:hAnsi="Arial" w:cs="Arial"/>
          <w:sz w:val="20"/>
          <w:szCs w:val="20"/>
          <w:lang w:val="ca-ES"/>
        </w:rPr>
        <w:t xml:space="preserve">Observem que algunes d'aquestes dites (per exemple, la </w:t>
      </w:r>
      <w:r w:rsidRPr="007632B3">
        <w:rPr>
          <w:rFonts w:ascii="Arial" w:hAnsi="Arial" w:cs="Arial"/>
          <w:i/>
          <w:sz w:val="20"/>
          <w:szCs w:val="20"/>
          <w:lang w:val="ca-ES"/>
        </w:rPr>
        <w:t>dels últims i primers</w:t>
      </w:r>
      <w:r w:rsidRPr="007632B3">
        <w:rPr>
          <w:rFonts w:ascii="Arial" w:hAnsi="Arial" w:cs="Arial"/>
          <w:sz w:val="20"/>
          <w:szCs w:val="20"/>
          <w:lang w:val="ca-ES"/>
        </w:rPr>
        <w:t>) tenen un context diferent.</w:t>
      </w:r>
    </w:p>
    <w:p w:rsidR="0039131C" w:rsidRPr="007632B3" w:rsidRDefault="0039131C" w:rsidP="0039131C">
      <w:pPr>
        <w:spacing w:before="60" w:after="60" w:line="240" w:lineRule="auto"/>
        <w:jc w:val="both"/>
        <w:rPr>
          <w:rFonts w:ascii="Times New Roman" w:hAnsi="Times New Roman" w:cs="Times New Roman"/>
          <w:sz w:val="24"/>
          <w:szCs w:val="24"/>
          <w:lang w:val="ca-ES"/>
        </w:rPr>
      </w:pPr>
      <w:r w:rsidRPr="007632B3">
        <w:rPr>
          <w:rFonts w:ascii="Times New Roman" w:hAnsi="Times New Roman" w:cs="Times New Roman"/>
          <w:sz w:val="24"/>
          <w:szCs w:val="24"/>
          <w:lang w:val="ca-ES"/>
        </w:rPr>
        <w:t>A aquesta pregunta, com pots suposar, els uns responen una cosa i els altres responen l'altra. I com a exemple d'aquests darrers:</w:t>
      </w:r>
    </w:p>
    <w:p w:rsidR="0039131C" w:rsidRPr="007632B3" w:rsidRDefault="0039131C" w:rsidP="00764AC8">
      <w:pPr>
        <w:pStyle w:val="Prrafodelista"/>
        <w:numPr>
          <w:ilvl w:val="0"/>
          <w:numId w:val="4"/>
        </w:numPr>
        <w:spacing w:before="180" w:after="60" w:line="240" w:lineRule="auto"/>
        <w:ind w:left="1848" w:hanging="357"/>
        <w:jc w:val="both"/>
        <w:rPr>
          <w:rFonts w:ascii="Arial" w:hAnsi="Arial" w:cs="Arial"/>
          <w:sz w:val="20"/>
          <w:szCs w:val="20"/>
          <w:lang w:val="ca-ES"/>
        </w:rPr>
      </w:pPr>
      <w:r w:rsidRPr="007632B3">
        <w:rPr>
          <w:rFonts w:ascii="Arial" w:hAnsi="Arial" w:cs="Arial"/>
          <w:sz w:val="20"/>
          <w:szCs w:val="20"/>
          <w:lang w:val="ca-ES"/>
        </w:rPr>
        <w:t>era el producte d'un moviment sectari jueu localitzat a Galilea que predicava un regne de Déu que s'acostava,</w:t>
      </w:r>
    </w:p>
    <w:p w:rsidR="0039131C" w:rsidRPr="007632B3" w:rsidRDefault="0039131C" w:rsidP="0039131C">
      <w:pPr>
        <w:pStyle w:val="Prrafodelista"/>
        <w:numPr>
          <w:ilvl w:val="0"/>
          <w:numId w:val="4"/>
        </w:numPr>
        <w:spacing w:before="60" w:after="60" w:line="240" w:lineRule="auto"/>
        <w:jc w:val="both"/>
        <w:rPr>
          <w:rFonts w:ascii="Arial" w:hAnsi="Arial" w:cs="Arial"/>
          <w:sz w:val="20"/>
          <w:szCs w:val="20"/>
          <w:lang w:val="ca-ES"/>
        </w:rPr>
      </w:pPr>
      <w:r w:rsidRPr="007632B3">
        <w:rPr>
          <w:rFonts w:ascii="Arial" w:hAnsi="Arial" w:cs="Arial"/>
          <w:sz w:val="20"/>
          <w:szCs w:val="20"/>
          <w:lang w:val="ca-ES"/>
        </w:rPr>
        <w:t>que va anar compilant en el temps i en diferents etapes diverses dites o sentències,</w:t>
      </w:r>
    </w:p>
    <w:p w:rsidR="0039131C" w:rsidRPr="007632B3" w:rsidRDefault="0039131C" w:rsidP="0039131C">
      <w:pPr>
        <w:pStyle w:val="Prrafodelista"/>
        <w:numPr>
          <w:ilvl w:val="0"/>
          <w:numId w:val="4"/>
        </w:numPr>
        <w:spacing w:before="60" w:after="60" w:line="240" w:lineRule="auto"/>
        <w:jc w:val="both"/>
        <w:rPr>
          <w:rFonts w:ascii="Arial" w:hAnsi="Arial" w:cs="Arial"/>
          <w:sz w:val="20"/>
          <w:szCs w:val="20"/>
          <w:lang w:val="ca-ES"/>
        </w:rPr>
      </w:pPr>
      <w:r w:rsidRPr="007632B3">
        <w:rPr>
          <w:rFonts w:ascii="Arial" w:hAnsi="Arial" w:cs="Arial"/>
          <w:sz w:val="20"/>
          <w:szCs w:val="20"/>
          <w:lang w:val="ca-ES"/>
        </w:rPr>
        <w:t>mostrant una estreta similitud entre aquestes màximes i l'escola filosòfica grega coneguda com a cinisme,</w:t>
      </w:r>
    </w:p>
    <w:p w:rsidR="0039131C" w:rsidRPr="007632B3" w:rsidRDefault="0039131C" w:rsidP="0039131C">
      <w:pPr>
        <w:pStyle w:val="Prrafodelista"/>
        <w:numPr>
          <w:ilvl w:val="0"/>
          <w:numId w:val="4"/>
        </w:numPr>
        <w:spacing w:before="60" w:after="60" w:line="240" w:lineRule="auto"/>
        <w:jc w:val="both"/>
        <w:rPr>
          <w:rFonts w:ascii="Arial" w:hAnsi="Arial" w:cs="Arial"/>
          <w:sz w:val="20"/>
          <w:szCs w:val="20"/>
          <w:lang w:val="ca-ES"/>
        </w:rPr>
      </w:pPr>
      <w:r w:rsidRPr="007632B3">
        <w:rPr>
          <w:rFonts w:ascii="Arial" w:hAnsi="Arial" w:cs="Arial"/>
          <w:sz w:val="20"/>
          <w:szCs w:val="20"/>
          <w:lang w:val="ca-ES"/>
        </w:rPr>
        <w:t>un moviment de contracultura de l'època propalat per predicadors cínics errants.</w:t>
      </w:r>
    </w:p>
    <w:p w:rsidR="0039131C" w:rsidRPr="007632B3" w:rsidRDefault="0039131C" w:rsidP="0039131C">
      <w:pPr>
        <w:pStyle w:val="Prrafodelista"/>
        <w:numPr>
          <w:ilvl w:val="0"/>
          <w:numId w:val="4"/>
        </w:numPr>
        <w:spacing w:before="60" w:after="60" w:line="240" w:lineRule="auto"/>
        <w:jc w:val="both"/>
        <w:rPr>
          <w:rFonts w:ascii="Arial" w:hAnsi="Arial" w:cs="Arial"/>
          <w:sz w:val="20"/>
          <w:szCs w:val="20"/>
          <w:lang w:val="ca-ES"/>
        </w:rPr>
      </w:pPr>
      <w:r w:rsidRPr="007632B3">
        <w:rPr>
          <w:rFonts w:ascii="Arial" w:hAnsi="Arial" w:cs="Arial"/>
          <w:sz w:val="20"/>
          <w:szCs w:val="20"/>
          <w:lang w:val="ca-ES"/>
        </w:rPr>
        <w:t>No hi ha necessitat d'imputar aquestes dites a Jesús; ell</w:t>
      </w:r>
      <w:r w:rsidR="00764AC8" w:rsidRPr="007632B3">
        <w:rPr>
          <w:rFonts w:ascii="Arial" w:hAnsi="Arial" w:cs="Arial"/>
          <w:sz w:val="20"/>
          <w:szCs w:val="20"/>
          <w:lang w:val="ca-ES"/>
        </w:rPr>
        <w:t>e</w:t>
      </w:r>
      <w:r w:rsidRPr="007632B3">
        <w:rPr>
          <w:rFonts w:ascii="Arial" w:hAnsi="Arial" w:cs="Arial"/>
          <w:sz w:val="20"/>
          <w:szCs w:val="20"/>
          <w:lang w:val="ca-ES"/>
        </w:rPr>
        <w:t>s semblen més el producte duna escola o estil de vida,</w:t>
      </w:r>
    </w:p>
    <w:p w:rsidR="0039131C" w:rsidRPr="007632B3" w:rsidRDefault="0039131C" w:rsidP="0039131C">
      <w:pPr>
        <w:pStyle w:val="Prrafodelista"/>
        <w:numPr>
          <w:ilvl w:val="0"/>
          <w:numId w:val="4"/>
        </w:numPr>
        <w:spacing w:before="60" w:after="60" w:line="240" w:lineRule="auto"/>
        <w:jc w:val="both"/>
        <w:rPr>
          <w:rFonts w:ascii="Arial" w:hAnsi="Arial" w:cs="Arial"/>
          <w:sz w:val="20"/>
          <w:szCs w:val="20"/>
          <w:lang w:val="ca-ES"/>
        </w:rPr>
      </w:pPr>
      <w:r w:rsidRPr="007632B3">
        <w:rPr>
          <w:rFonts w:ascii="Arial" w:hAnsi="Arial" w:cs="Arial"/>
          <w:sz w:val="20"/>
          <w:szCs w:val="20"/>
          <w:lang w:val="ca-ES"/>
        </w:rPr>
        <w:t>les dites profètiques en la seva forma original no haurien contingut menció d'un Jesús com a font o proclamador d'aquest</w:t>
      </w:r>
      <w:r w:rsidR="00764AC8" w:rsidRPr="007632B3">
        <w:rPr>
          <w:rFonts w:ascii="Arial" w:hAnsi="Arial" w:cs="Arial"/>
          <w:sz w:val="20"/>
          <w:szCs w:val="20"/>
          <w:lang w:val="ca-ES"/>
        </w:rPr>
        <w:t>e</w:t>
      </w:r>
      <w:r w:rsidRPr="007632B3">
        <w:rPr>
          <w:rFonts w:ascii="Arial" w:hAnsi="Arial" w:cs="Arial"/>
          <w:sz w:val="20"/>
          <w:szCs w:val="20"/>
          <w:lang w:val="ca-ES"/>
        </w:rPr>
        <w:t>s.</w:t>
      </w:r>
    </w:p>
    <w:p w:rsidR="0039131C" w:rsidRPr="007632B3" w:rsidRDefault="0039131C" w:rsidP="00764AC8">
      <w:pPr>
        <w:pStyle w:val="Prrafodelista"/>
        <w:numPr>
          <w:ilvl w:val="0"/>
          <w:numId w:val="4"/>
        </w:numPr>
        <w:spacing w:before="60" w:after="180" w:line="240" w:lineRule="auto"/>
        <w:ind w:left="1848" w:hanging="357"/>
        <w:jc w:val="both"/>
        <w:rPr>
          <w:rFonts w:ascii="Arial" w:hAnsi="Arial" w:cs="Arial"/>
          <w:sz w:val="20"/>
          <w:szCs w:val="20"/>
          <w:lang w:val="ca-ES"/>
        </w:rPr>
      </w:pPr>
      <w:r w:rsidRPr="007632B3">
        <w:rPr>
          <w:rFonts w:ascii="Arial" w:hAnsi="Arial" w:cs="Arial"/>
          <w:sz w:val="20"/>
          <w:szCs w:val="20"/>
          <w:lang w:val="ca-ES"/>
        </w:rPr>
        <w:lastRenderedPageBreak/>
        <w:t xml:space="preserve">Ells eren pronunciaments de la comunitat mateixa i dels seus ensenyaments tradicionals, </w:t>
      </w:r>
      <w:r w:rsidR="00764AC8" w:rsidRPr="007632B3">
        <w:rPr>
          <w:rFonts w:ascii="Arial" w:hAnsi="Arial" w:cs="Arial"/>
          <w:sz w:val="20"/>
          <w:szCs w:val="20"/>
          <w:lang w:val="ca-ES"/>
        </w:rPr>
        <w:t>considerats</w:t>
      </w:r>
      <w:r w:rsidRPr="007632B3">
        <w:rPr>
          <w:rFonts w:ascii="Arial" w:hAnsi="Arial" w:cs="Arial"/>
          <w:sz w:val="20"/>
          <w:szCs w:val="20"/>
          <w:lang w:val="ca-ES"/>
        </w:rPr>
        <w:t xml:space="preserve"> com a inspira</w:t>
      </w:r>
      <w:r w:rsidR="00764AC8" w:rsidRPr="007632B3">
        <w:rPr>
          <w:rFonts w:ascii="Arial" w:hAnsi="Arial" w:cs="Arial"/>
          <w:sz w:val="20"/>
          <w:szCs w:val="20"/>
          <w:lang w:val="ca-ES"/>
        </w:rPr>
        <w:t>t</w:t>
      </w:r>
      <w:r w:rsidRPr="007632B3">
        <w:rPr>
          <w:rFonts w:ascii="Arial" w:hAnsi="Arial" w:cs="Arial"/>
          <w:sz w:val="20"/>
          <w:szCs w:val="20"/>
          <w:lang w:val="ca-ES"/>
        </w:rPr>
        <w:t xml:space="preserve">s per la </w:t>
      </w:r>
      <w:r w:rsidRPr="007632B3">
        <w:rPr>
          <w:rFonts w:ascii="Arial" w:hAnsi="Arial" w:cs="Arial"/>
          <w:i/>
          <w:sz w:val="20"/>
          <w:szCs w:val="20"/>
          <w:lang w:val="ca-ES"/>
        </w:rPr>
        <w:t>Saviesa</w:t>
      </w:r>
      <w:r w:rsidRPr="007632B3">
        <w:rPr>
          <w:rFonts w:ascii="Arial" w:hAnsi="Arial" w:cs="Arial"/>
          <w:sz w:val="20"/>
          <w:szCs w:val="20"/>
          <w:lang w:val="ca-ES"/>
        </w:rPr>
        <w:t xml:space="preserve"> de Déu.</w:t>
      </w:r>
    </w:p>
    <w:p w:rsidR="00764AC8" w:rsidRPr="007632B3" w:rsidRDefault="00764AC8" w:rsidP="00764AC8">
      <w:pPr>
        <w:spacing w:before="60" w:after="60" w:line="240" w:lineRule="auto"/>
        <w:jc w:val="both"/>
        <w:rPr>
          <w:rFonts w:ascii="Times New Roman" w:hAnsi="Times New Roman" w:cs="Times New Roman"/>
          <w:sz w:val="24"/>
          <w:szCs w:val="24"/>
          <w:lang w:val="ca-ES"/>
        </w:rPr>
      </w:pPr>
      <w:r w:rsidRPr="007632B3">
        <w:rPr>
          <w:rFonts w:ascii="Times New Roman" w:hAnsi="Times New Roman" w:cs="Times New Roman"/>
          <w:sz w:val="24"/>
          <w:szCs w:val="24"/>
          <w:lang w:val="ca-ES"/>
        </w:rPr>
        <w:t>Però per al tema d'avui (</w:t>
      </w:r>
      <w:proofErr w:type="spellStart"/>
      <w:r w:rsidRPr="00121FD8">
        <w:rPr>
          <w:rFonts w:ascii="Times New Roman" w:hAnsi="Times New Roman" w:cs="Times New Roman"/>
          <w:i/>
          <w:sz w:val="24"/>
          <w:szCs w:val="24"/>
          <w:lang w:val="ca-ES"/>
        </w:rPr>
        <w:t>Kloppenborg</w:t>
      </w:r>
      <w:proofErr w:type="spellEnd"/>
      <w:r w:rsidRPr="00121FD8">
        <w:rPr>
          <w:rFonts w:ascii="Times New Roman" w:hAnsi="Times New Roman" w:cs="Times New Roman"/>
          <w:i/>
          <w:sz w:val="24"/>
          <w:szCs w:val="24"/>
          <w:lang w:val="ca-ES"/>
        </w:rPr>
        <w:t xml:space="preserve"> acceptaria fàcilment els teus adjectius</w:t>
      </w:r>
      <w:r w:rsidRPr="007632B3">
        <w:rPr>
          <w:rFonts w:ascii="Times New Roman" w:hAnsi="Times New Roman" w:cs="Times New Roman"/>
          <w:sz w:val="24"/>
          <w:szCs w:val="24"/>
          <w:lang w:val="ca-ES"/>
        </w:rPr>
        <w:t>) hem d'intentar situar aquesta “</w:t>
      </w:r>
      <w:r w:rsidRPr="007632B3">
        <w:rPr>
          <w:rFonts w:ascii="Times New Roman" w:hAnsi="Times New Roman" w:cs="Times New Roman"/>
          <w:i/>
          <w:sz w:val="24"/>
          <w:szCs w:val="24"/>
          <w:lang w:val="ca-ES"/>
        </w:rPr>
        <w:t>comunitat</w:t>
      </w:r>
      <w:r w:rsidRPr="007632B3">
        <w:rPr>
          <w:rFonts w:ascii="Times New Roman" w:hAnsi="Times New Roman" w:cs="Times New Roman"/>
          <w:sz w:val="24"/>
          <w:szCs w:val="24"/>
          <w:lang w:val="ca-ES"/>
        </w:rPr>
        <w:t>” (</w:t>
      </w:r>
      <w:r w:rsidRPr="007632B3">
        <w:rPr>
          <w:rFonts w:ascii="Times New Roman" w:hAnsi="Times New Roman" w:cs="Times New Roman"/>
          <w:i/>
          <w:sz w:val="24"/>
          <w:szCs w:val="24"/>
          <w:lang w:val="ca-ES"/>
        </w:rPr>
        <w:t>die Q-</w:t>
      </w:r>
      <w:proofErr w:type="spellStart"/>
      <w:r w:rsidRPr="007632B3">
        <w:rPr>
          <w:rFonts w:ascii="Times New Roman" w:hAnsi="Times New Roman" w:cs="Times New Roman"/>
          <w:i/>
          <w:sz w:val="24"/>
          <w:szCs w:val="24"/>
          <w:lang w:val="ca-ES"/>
        </w:rPr>
        <w:t>Gemeinde</w:t>
      </w:r>
      <w:proofErr w:type="spellEnd"/>
      <w:r w:rsidRPr="007632B3">
        <w:rPr>
          <w:rFonts w:ascii="Times New Roman" w:hAnsi="Times New Roman" w:cs="Times New Roman"/>
          <w:sz w:val="24"/>
          <w:szCs w:val="24"/>
          <w:lang w:val="ca-ES"/>
        </w:rPr>
        <w:t>) o, més aviat, aquesta “</w:t>
      </w:r>
      <w:r w:rsidRPr="007632B3">
        <w:rPr>
          <w:rFonts w:ascii="Times New Roman" w:hAnsi="Times New Roman" w:cs="Times New Roman"/>
          <w:i/>
          <w:sz w:val="24"/>
          <w:szCs w:val="24"/>
          <w:lang w:val="ca-ES"/>
        </w:rPr>
        <w:t>gent</w:t>
      </w:r>
      <w:r w:rsidRPr="007632B3">
        <w:rPr>
          <w:rFonts w:ascii="Times New Roman" w:hAnsi="Times New Roman" w:cs="Times New Roman"/>
          <w:sz w:val="24"/>
          <w:szCs w:val="24"/>
          <w:lang w:val="ca-ES"/>
        </w:rPr>
        <w:t>” (</w:t>
      </w:r>
      <w:r w:rsidRPr="007632B3">
        <w:rPr>
          <w:rFonts w:ascii="Times New Roman" w:hAnsi="Times New Roman" w:cs="Times New Roman"/>
          <w:i/>
          <w:sz w:val="24"/>
          <w:szCs w:val="24"/>
          <w:lang w:val="ca-ES"/>
        </w:rPr>
        <w:t>Q-</w:t>
      </w:r>
      <w:proofErr w:type="spellStart"/>
      <w:r w:rsidRPr="007632B3">
        <w:rPr>
          <w:rFonts w:ascii="Times New Roman" w:hAnsi="Times New Roman" w:cs="Times New Roman"/>
          <w:i/>
          <w:sz w:val="24"/>
          <w:szCs w:val="24"/>
          <w:lang w:val="ca-ES"/>
        </w:rPr>
        <w:t>Gruppe</w:t>
      </w:r>
      <w:proofErr w:type="spellEnd"/>
      <w:r w:rsidRPr="007632B3">
        <w:rPr>
          <w:rFonts w:ascii="Times New Roman" w:hAnsi="Times New Roman" w:cs="Times New Roman"/>
          <w:sz w:val="24"/>
          <w:szCs w:val="24"/>
          <w:lang w:val="ca-ES"/>
        </w:rPr>
        <w:t>): el lloc geogràfic, la ubicació social, l'orientació teològica.</w:t>
      </w:r>
    </w:p>
    <w:p w:rsidR="00764AC8" w:rsidRPr="007632B3" w:rsidRDefault="00764AC8" w:rsidP="00764AC8">
      <w:pPr>
        <w:spacing w:before="180" w:after="180" w:line="240" w:lineRule="auto"/>
        <w:ind w:left="1134"/>
        <w:jc w:val="both"/>
        <w:rPr>
          <w:rFonts w:ascii="Arial" w:hAnsi="Arial" w:cs="Arial"/>
          <w:sz w:val="20"/>
          <w:szCs w:val="20"/>
          <w:lang w:val="ca-ES"/>
        </w:rPr>
      </w:pPr>
      <w:r w:rsidRPr="007632B3">
        <w:rPr>
          <w:rFonts w:ascii="Arial" w:hAnsi="Arial" w:cs="Arial"/>
          <w:sz w:val="20"/>
          <w:szCs w:val="20"/>
          <w:lang w:val="ca-ES"/>
        </w:rPr>
        <w:t>El primer a rebutjar el terme “</w:t>
      </w:r>
      <w:proofErr w:type="spellStart"/>
      <w:r w:rsidRPr="007632B3">
        <w:rPr>
          <w:rFonts w:ascii="Arial" w:hAnsi="Arial" w:cs="Arial"/>
          <w:i/>
          <w:sz w:val="20"/>
          <w:szCs w:val="20"/>
          <w:lang w:val="ca-ES"/>
        </w:rPr>
        <w:t>Gemeinde</w:t>
      </w:r>
      <w:proofErr w:type="spellEnd"/>
      <w:r w:rsidRPr="007632B3">
        <w:rPr>
          <w:rFonts w:ascii="Arial" w:hAnsi="Arial" w:cs="Arial"/>
          <w:sz w:val="20"/>
          <w:szCs w:val="20"/>
          <w:lang w:val="ca-ES"/>
        </w:rPr>
        <w:t>” (“església” o “comunitat”) va ser, el 1972, Paul Hoffmann (</w:t>
      </w:r>
      <w:proofErr w:type="spellStart"/>
      <w:r w:rsidRPr="007632B3">
        <w:rPr>
          <w:rFonts w:ascii="Arial" w:hAnsi="Arial" w:cs="Arial"/>
          <w:i/>
          <w:sz w:val="20"/>
          <w:szCs w:val="20"/>
          <w:lang w:val="ca-ES"/>
        </w:rPr>
        <w:t>Studien</w:t>
      </w:r>
      <w:proofErr w:type="spellEnd"/>
      <w:r w:rsidRPr="007632B3">
        <w:rPr>
          <w:rFonts w:ascii="Arial" w:hAnsi="Arial" w:cs="Arial"/>
          <w:i/>
          <w:sz w:val="20"/>
          <w:szCs w:val="20"/>
          <w:lang w:val="ca-ES"/>
        </w:rPr>
        <w:t xml:space="preserve"> </w:t>
      </w:r>
      <w:proofErr w:type="spellStart"/>
      <w:r w:rsidRPr="007632B3">
        <w:rPr>
          <w:rFonts w:ascii="Arial" w:hAnsi="Arial" w:cs="Arial"/>
          <w:i/>
          <w:sz w:val="20"/>
          <w:szCs w:val="20"/>
          <w:lang w:val="ca-ES"/>
        </w:rPr>
        <w:t>zur</w:t>
      </w:r>
      <w:proofErr w:type="spellEnd"/>
      <w:r w:rsidRPr="007632B3">
        <w:rPr>
          <w:rFonts w:ascii="Arial" w:hAnsi="Arial" w:cs="Arial"/>
          <w:i/>
          <w:sz w:val="20"/>
          <w:szCs w:val="20"/>
          <w:lang w:val="ca-ES"/>
        </w:rPr>
        <w:t xml:space="preserve"> </w:t>
      </w:r>
      <w:proofErr w:type="spellStart"/>
      <w:r w:rsidRPr="007632B3">
        <w:rPr>
          <w:rFonts w:ascii="Arial" w:hAnsi="Arial" w:cs="Arial"/>
          <w:i/>
          <w:sz w:val="20"/>
          <w:szCs w:val="20"/>
          <w:lang w:val="ca-ES"/>
        </w:rPr>
        <w:t>Theologie</w:t>
      </w:r>
      <w:proofErr w:type="spellEnd"/>
      <w:r w:rsidRPr="007632B3">
        <w:rPr>
          <w:rFonts w:ascii="Arial" w:hAnsi="Arial" w:cs="Arial"/>
          <w:i/>
          <w:sz w:val="20"/>
          <w:szCs w:val="20"/>
          <w:lang w:val="ca-ES"/>
        </w:rPr>
        <w:t xml:space="preserve"> der </w:t>
      </w:r>
      <w:proofErr w:type="spellStart"/>
      <w:r w:rsidRPr="007632B3">
        <w:rPr>
          <w:rFonts w:ascii="Arial" w:hAnsi="Arial" w:cs="Arial"/>
          <w:i/>
          <w:sz w:val="20"/>
          <w:szCs w:val="20"/>
          <w:lang w:val="ca-ES"/>
        </w:rPr>
        <w:t>Logioquelle</w:t>
      </w:r>
      <w:proofErr w:type="spellEnd"/>
      <w:r w:rsidRPr="007632B3">
        <w:rPr>
          <w:rFonts w:ascii="Arial" w:hAnsi="Arial" w:cs="Arial"/>
          <w:sz w:val="20"/>
          <w:szCs w:val="20"/>
          <w:lang w:val="ca-ES"/>
        </w:rPr>
        <w:t>)</w:t>
      </w:r>
      <w:r w:rsidR="00121FD8">
        <w:rPr>
          <w:rFonts w:ascii="Arial" w:hAnsi="Arial" w:cs="Arial"/>
          <w:sz w:val="20"/>
          <w:szCs w:val="20"/>
          <w:lang w:val="ca-ES"/>
        </w:rPr>
        <w:t>.</w:t>
      </w:r>
    </w:p>
    <w:p w:rsidR="00AE09AE" w:rsidRPr="007632B3" w:rsidRDefault="00764AC8" w:rsidP="00AE09AE">
      <w:pPr>
        <w:spacing w:before="60" w:after="60" w:line="240" w:lineRule="auto"/>
        <w:jc w:val="both"/>
        <w:rPr>
          <w:rFonts w:ascii="Times New Roman" w:hAnsi="Times New Roman" w:cs="Times New Roman"/>
          <w:sz w:val="24"/>
          <w:szCs w:val="24"/>
          <w:lang w:val="ca-ES"/>
        </w:rPr>
      </w:pPr>
      <w:r w:rsidRPr="007632B3">
        <w:rPr>
          <w:rFonts w:ascii="Times New Roman" w:hAnsi="Times New Roman" w:cs="Times New Roman"/>
          <w:sz w:val="24"/>
          <w:szCs w:val="24"/>
          <w:lang w:val="ca-ES"/>
        </w:rPr>
        <w:t xml:space="preserve">Per no allargar-me em permetràs que passi directament a les conclusions de </w:t>
      </w:r>
      <w:proofErr w:type="spellStart"/>
      <w:r w:rsidRPr="007632B3">
        <w:rPr>
          <w:rFonts w:ascii="Times New Roman" w:hAnsi="Times New Roman" w:cs="Times New Roman"/>
          <w:sz w:val="24"/>
          <w:szCs w:val="24"/>
          <w:lang w:val="ca-ES"/>
        </w:rPr>
        <w:t>Kloppenborg</w:t>
      </w:r>
      <w:proofErr w:type="spellEnd"/>
      <w:r w:rsidRPr="007632B3">
        <w:rPr>
          <w:rFonts w:ascii="Times New Roman" w:hAnsi="Times New Roman" w:cs="Times New Roman"/>
          <w:sz w:val="24"/>
          <w:szCs w:val="24"/>
          <w:lang w:val="ca-ES"/>
        </w:rPr>
        <w:t>, saltant-me el seu estudi crític d'autors anteriors</w:t>
      </w:r>
      <w:r w:rsidR="00716606" w:rsidRPr="007632B3">
        <w:rPr>
          <w:rFonts w:ascii="Times New Roman" w:hAnsi="Times New Roman" w:cs="Times New Roman"/>
          <w:sz w:val="24"/>
          <w:szCs w:val="24"/>
          <w:lang w:val="ca-ES"/>
        </w:rPr>
        <w:t xml:space="preserve">: </w:t>
      </w:r>
      <w:r w:rsidR="00B01645" w:rsidRPr="007632B3">
        <w:rPr>
          <w:rFonts w:ascii="Times New Roman" w:hAnsi="Times New Roman" w:cs="Times New Roman"/>
          <w:sz w:val="24"/>
          <w:szCs w:val="24"/>
          <w:lang w:val="ca-ES"/>
        </w:rPr>
        <w:t xml:space="preserve">Gerd </w:t>
      </w:r>
      <w:proofErr w:type="spellStart"/>
      <w:r w:rsidR="00716606" w:rsidRPr="007632B3">
        <w:rPr>
          <w:rFonts w:ascii="Times New Roman" w:hAnsi="Times New Roman" w:cs="Times New Roman"/>
          <w:sz w:val="24"/>
          <w:szCs w:val="24"/>
          <w:lang w:val="ca-ES"/>
        </w:rPr>
        <w:t>Theissen</w:t>
      </w:r>
      <w:proofErr w:type="spellEnd"/>
      <w:r w:rsidR="00B01645" w:rsidRPr="007632B3">
        <w:rPr>
          <w:rFonts w:ascii="Times New Roman" w:hAnsi="Times New Roman" w:cs="Times New Roman"/>
          <w:sz w:val="24"/>
          <w:szCs w:val="24"/>
          <w:lang w:val="ca-ES"/>
        </w:rPr>
        <w:t>, Paul</w:t>
      </w:r>
      <w:r w:rsidR="007F2443" w:rsidRPr="007632B3">
        <w:rPr>
          <w:rFonts w:ascii="Times New Roman" w:hAnsi="Times New Roman" w:cs="Times New Roman"/>
          <w:sz w:val="24"/>
          <w:szCs w:val="24"/>
          <w:lang w:val="ca-ES"/>
        </w:rPr>
        <w:t xml:space="preserve"> </w:t>
      </w:r>
      <w:r w:rsidR="00B01645" w:rsidRPr="007632B3">
        <w:rPr>
          <w:rFonts w:ascii="Times New Roman" w:hAnsi="Times New Roman" w:cs="Times New Roman"/>
          <w:sz w:val="24"/>
          <w:szCs w:val="24"/>
          <w:lang w:val="ca-ES"/>
        </w:rPr>
        <w:t xml:space="preserve">Hoffmann, </w:t>
      </w:r>
      <w:proofErr w:type="spellStart"/>
      <w:r w:rsidR="00B01645" w:rsidRPr="007632B3">
        <w:rPr>
          <w:rFonts w:ascii="Times New Roman" w:hAnsi="Times New Roman" w:cs="Times New Roman"/>
          <w:sz w:val="24"/>
          <w:szCs w:val="24"/>
          <w:lang w:val="ca-ES"/>
        </w:rPr>
        <w:t>Luise</w:t>
      </w:r>
      <w:proofErr w:type="spellEnd"/>
      <w:r w:rsidR="00B01645" w:rsidRPr="007632B3">
        <w:rPr>
          <w:rFonts w:ascii="Times New Roman" w:hAnsi="Times New Roman" w:cs="Times New Roman"/>
          <w:sz w:val="24"/>
          <w:szCs w:val="24"/>
          <w:lang w:val="ca-ES"/>
        </w:rPr>
        <w:t xml:space="preserve"> </w:t>
      </w:r>
      <w:proofErr w:type="spellStart"/>
      <w:r w:rsidR="00B01645" w:rsidRPr="007632B3">
        <w:rPr>
          <w:rFonts w:ascii="Times New Roman" w:hAnsi="Times New Roman" w:cs="Times New Roman"/>
          <w:sz w:val="24"/>
          <w:szCs w:val="24"/>
          <w:lang w:val="ca-ES"/>
        </w:rPr>
        <w:t>Schottroff</w:t>
      </w:r>
      <w:proofErr w:type="spellEnd"/>
      <w:r w:rsidR="00B01645" w:rsidRPr="007632B3">
        <w:rPr>
          <w:rFonts w:ascii="Times New Roman" w:hAnsi="Times New Roman" w:cs="Times New Roman"/>
          <w:sz w:val="24"/>
          <w:szCs w:val="24"/>
          <w:lang w:val="ca-ES"/>
        </w:rPr>
        <w:t xml:space="preserve">, Anthony Blasi, L. Michael </w:t>
      </w:r>
      <w:proofErr w:type="spellStart"/>
      <w:r w:rsidR="00B01645" w:rsidRPr="007632B3">
        <w:rPr>
          <w:rFonts w:ascii="Times New Roman" w:hAnsi="Times New Roman" w:cs="Times New Roman"/>
          <w:sz w:val="24"/>
          <w:szCs w:val="24"/>
          <w:lang w:val="ca-ES"/>
        </w:rPr>
        <w:t>White</w:t>
      </w:r>
      <w:proofErr w:type="spellEnd"/>
      <w:r w:rsidR="00B01645" w:rsidRPr="007632B3">
        <w:rPr>
          <w:rFonts w:ascii="Times New Roman" w:hAnsi="Times New Roman" w:cs="Times New Roman"/>
          <w:sz w:val="24"/>
          <w:szCs w:val="24"/>
          <w:lang w:val="ca-ES"/>
        </w:rPr>
        <w:t xml:space="preserve">, </w:t>
      </w:r>
      <w:proofErr w:type="spellStart"/>
      <w:r w:rsidR="00B01645" w:rsidRPr="007632B3">
        <w:rPr>
          <w:rFonts w:ascii="Times New Roman" w:hAnsi="Times New Roman" w:cs="Times New Roman"/>
          <w:sz w:val="24"/>
          <w:szCs w:val="24"/>
          <w:lang w:val="ca-ES"/>
        </w:rPr>
        <w:t>Dieter</w:t>
      </w:r>
      <w:proofErr w:type="spellEnd"/>
      <w:r w:rsidR="00B01645" w:rsidRPr="007632B3">
        <w:rPr>
          <w:rFonts w:ascii="Times New Roman" w:hAnsi="Times New Roman" w:cs="Times New Roman"/>
          <w:sz w:val="24"/>
          <w:szCs w:val="24"/>
          <w:lang w:val="ca-ES"/>
        </w:rPr>
        <w:t xml:space="preserve"> </w:t>
      </w:r>
      <w:proofErr w:type="spellStart"/>
      <w:r w:rsidR="00B01645" w:rsidRPr="007632B3">
        <w:rPr>
          <w:rFonts w:ascii="Times New Roman" w:hAnsi="Times New Roman" w:cs="Times New Roman"/>
          <w:sz w:val="24"/>
          <w:szCs w:val="24"/>
          <w:lang w:val="ca-ES"/>
        </w:rPr>
        <w:t>Zeller</w:t>
      </w:r>
      <w:proofErr w:type="spellEnd"/>
      <w:r w:rsidR="00B01645" w:rsidRPr="007632B3">
        <w:rPr>
          <w:rFonts w:ascii="Times New Roman" w:hAnsi="Times New Roman" w:cs="Times New Roman"/>
          <w:sz w:val="24"/>
          <w:szCs w:val="24"/>
          <w:lang w:val="ca-ES"/>
        </w:rPr>
        <w:t>,</w:t>
      </w:r>
      <w:r w:rsidR="00E6055F" w:rsidRPr="007632B3">
        <w:rPr>
          <w:rFonts w:ascii="Times New Roman" w:hAnsi="Times New Roman" w:cs="Times New Roman"/>
          <w:sz w:val="24"/>
          <w:szCs w:val="24"/>
          <w:lang w:val="ca-ES"/>
        </w:rPr>
        <w:t xml:space="preserve"> </w:t>
      </w:r>
      <w:proofErr w:type="spellStart"/>
      <w:r w:rsidR="00E6055F" w:rsidRPr="007632B3">
        <w:rPr>
          <w:rFonts w:ascii="Times New Roman" w:hAnsi="Times New Roman" w:cs="Times New Roman"/>
          <w:sz w:val="24"/>
          <w:szCs w:val="24"/>
          <w:lang w:val="ca-ES"/>
        </w:rPr>
        <w:t>Risto</w:t>
      </w:r>
      <w:proofErr w:type="spellEnd"/>
      <w:r w:rsidR="00E6055F" w:rsidRPr="007632B3">
        <w:rPr>
          <w:rFonts w:ascii="Times New Roman" w:hAnsi="Times New Roman" w:cs="Times New Roman"/>
          <w:sz w:val="24"/>
          <w:szCs w:val="24"/>
          <w:lang w:val="ca-ES"/>
        </w:rPr>
        <w:t xml:space="preserve"> </w:t>
      </w:r>
      <w:proofErr w:type="spellStart"/>
      <w:r w:rsidR="00E6055F" w:rsidRPr="007632B3">
        <w:rPr>
          <w:rFonts w:ascii="Times New Roman" w:hAnsi="Times New Roman" w:cs="Times New Roman"/>
          <w:sz w:val="24"/>
          <w:szCs w:val="24"/>
          <w:lang w:val="ca-ES"/>
        </w:rPr>
        <w:t>Uro</w:t>
      </w:r>
      <w:proofErr w:type="spellEnd"/>
      <w:r w:rsidR="00E6055F" w:rsidRPr="007632B3">
        <w:rPr>
          <w:rFonts w:ascii="Times New Roman" w:hAnsi="Times New Roman" w:cs="Times New Roman"/>
          <w:sz w:val="24"/>
          <w:szCs w:val="24"/>
          <w:lang w:val="ca-ES"/>
        </w:rPr>
        <w:t xml:space="preserve">, </w:t>
      </w:r>
      <w:proofErr w:type="spellStart"/>
      <w:r w:rsidR="00E6055F" w:rsidRPr="007632B3">
        <w:rPr>
          <w:rFonts w:ascii="Times New Roman" w:hAnsi="Times New Roman" w:cs="Times New Roman"/>
          <w:sz w:val="24"/>
          <w:szCs w:val="24"/>
          <w:lang w:val="ca-ES"/>
        </w:rPr>
        <w:t>Migaku</w:t>
      </w:r>
      <w:proofErr w:type="spellEnd"/>
      <w:r w:rsidR="00E6055F" w:rsidRPr="007632B3">
        <w:rPr>
          <w:rFonts w:ascii="Times New Roman" w:hAnsi="Times New Roman" w:cs="Times New Roman"/>
          <w:sz w:val="24"/>
          <w:szCs w:val="24"/>
          <w:lang w:val="ca-ES"/>
        </w:rPr>
        <w:t xml:space="preserve"> </w:t>
      </w:r>
      <w:proofErr w:type="spellStart"/>
      <w:r w:rsidR="00E6055F" w:rsidRPr="007632B3">
        <w:rPr>
          <w:rFonts w:ascii="Times New Roman" w:hAnsi="Times New Roman" w:cs="Times New Roman"/>
          <w:sz w:val="24"/>
          <w:szCs w:val="24"/>
          <w:lang w:val="ca-ES"/>
        </w:rPr>
        <w:t>Sato</w:t>
      </w:r>
      <w:proofErr w:type="spellEnd"/>
      <w:r w:rsidR="00E6055F" w:rsidRPr="007632B3">
        <w:rPr>
          <w:rFonts w:ascii="Times New Roman" w:hAnsi="Times New Roman" w:cs="Times New Roman"/>
          <w:sz w:val="24"/>
          <w:szCs w:val="24"/>
          <w:lang w:val="ca-ES"/>
        </w:rPr>
        <w:t xml:space="preserve">, </w:t>
      </w:r>
      <w:proofErr w:type="spellStart"/>
      <w:r w:rsidR="00E6055F" w:rsidRPr="007632B3">
        <w:rPr>
          <w:rFonts w:ascii="Times New Roman" w:hAnsi="Times New Roman" w:cs="Times New Roman"/>
          <w:sz w:val="24"/>
          <w:szCs w:val="24"/>
          <w:lang w:val="ca-ES"/>
        </w:rPr>
        <w:t>Leif</w:t>
      </w:r>
      <w:proofErr w:type="spellEnd"/>
      <w:r w:rsidR="00E6055F" w:rsidRPr="007632B3">
        <w:rPr>
          <w:rFonts w:ascii="Times New Roman" w:hAnsi="Times New Roman" w:cs="Times New Roman"/>
          <w:sz w:val="24"/>
          <w:szCs w:val="24"/>
          <w:lang w:val="ca-ES"/>
        </w:rPr>
        <w:t xml:space="preserve"> E. </w:t>
      </w:r>
      <w:proofErr w:type="spellStart"/>
      <w:r w:rsidR="00E6055F" w:rsidRPr="007632B3">
        <w:rPr>
          <w:rFonts w:ascii="Times New Roman" w:hAnsi="Times New Roman" w:cs="Times New Roman"/>
          <w:sz w:val="24"/>
          <w:szCs w:val="24"/>
          <w:lang w:val="ca-ES"/>
        </w:rPr>
        <w:t>Vaage</w:t>
      </w:r>
      <w:proofErr w:type="spellEnd"/>
      <w:r w:rsidR="00E6055F" w:rsidRPr="007632B3">
        <w:rPr>
          <w:rFonts w:ascii="Times New Roman" w:hAnsi="Times New Roman" w:cs="Times New Roman"/>
          <w:sz w:val="24"/>
          <w:szCs w:val="24"/>
          <w:lang w:val="ca-ES"/>
        </w:rPr>
        <w:t xml:space="preserve">, Burton </w:t>
      </w:r>
      <w:proofErr w:type="spellStart"/>
      <w:r w:rsidR="00E6055F" w:rsidRPr="007632B3">
        <w:rPr>
          <w:rFonts w:ascii="Times New Roman" w:hAnsi="Times New Roman" w:cs="Times New Roman"/>
          <w:sz w:val="24"/>
          <w:szCs w:val="24"/>
          <w:lang w:val="ca-ES"/>
        </w:rPr>
        <w:t>Mack</w:t>
      </w:r>
      <w:proofErr w:type="spellEnd"/>
      <w:r w:rsidR="00E6055F" w:rsidRPr="007632B3">
        <w:rPr>
          <w:rFonts w:ascii="Times New Roman" w:hAnsi="Times New Roman" w:cs="Times New Roman"/>
          <w:sz w:val="24"/>
          <w:szCs w:val="24"/>
          <w:lang w:val="ca-ES"/>
        </w:rPr>
        <w:t xml:space="preserve">, Richard </w:t>
      </w:r>
      <w:proofErr w:type="spellStart"/>
      <w:r w:rsidR="00E6055F" w:rsidRPr="007632B3">
        <w:rPr>
          <w:rFonts w:ascii="Times New Roman" w:hAnsi="Times New Roman" w:cs="Times New Roman"/>
          <w:sz w:val="24"/>
          <w:szCs w:val="24"/>
          <w:lang w:val="ca-ES"/>
        </w:rPr>
        <w:t>Horsley</w:t>
      </w:r>
      <w:proofErr w:type="spellEnd"/>
      <w:r w:rsidR="00E6055F" w:rsidRPr="007632B3">
        <w:rPr>
          <w:rFonts w:ascii="Times New Roman" w:hAnsi="Times New Roman" w:cs="Times New Roman"/>
          <w:sz w:val="24"/>
          <w:szCs w:val="24"/>
          <w:lang w:val="ca-ES"/>
        </w:rPr>
        <w:t>, Ronal</w:t>
      </w:r>
      <w:r w:rsidR="007C5267" w:rsidRPr="007632B3">
        <w:rPr>
          <w:rFonts w:ascii="Times New Roman" w:hAnsi="Times New Roman" w:cs="Times New Roman"/>
          <w:sz w:val="24"/>
          <w:szCs w:val="24"/>
          <w:lang w:val="ca-ES"/>
        </w:rPr>
        <w:t>d</w:t>
      </w:r>
      <w:r w:rsidR="00E6055F" w:rsidRPr="007632B3">
        <w:rPr>
          <w:rFonts w:ascii="Times New Roman" w:hAnsi="Times New Roman" w:cs="Times New Roman"/>
          <w:sz w:val="24"/>
          <w:szCs w:val="24"/>
          <w:lang w:val="ca-ES"/>
        </w:rPr>
        <w:t xml:space="preserve"> </w:t>
      </w:r>
      <w:proofErr w:type="spellStart"/>
      <w:r w:rsidR="00E6055F" w:rsidRPr="007632B3">
        <w:rPr>
          <w:rFonts w:ascii="Times New Roman" w:hAnsi="Times New Roman" w:cs="Times New Roman"/>
          <w:sz w:val="24"/>
          <w:szCs w:val="24"/>
          <w:lang w:val="ca-ES"/>
        </w:rPr>
        <w:t>Piper</w:t>
      </w:r>
      <w:proofErr w:type="spellEnd"/>
      <w:r w:rsidR="007C5267" w:rsidRPr="007632B3">
        <w:rPr>
          <w:rFonts w:ascii="Times New Roman" w:hAnsi="Times New Roman" w:cs="Times New Roman"/>
          <w:sz w:val="24"/>
          <w:szCs w:val="24"/>
          <w:lang w:val="ca-ES"/>
        </w:rPr>
        <w:t>.</w:t>
      </w:r>
    </w:p>
    <w:p w:rsidR="00764AC8" w:rsidRPr="007632B3" w:rsidRDefault="00764AC8" w:rsidP="007C5267">
      <w:pPr>
        <w:spacing w:before="180" w:after="180" w:line="240" w:lineRule="auto"/>
        <w:ind w:left="1134"/>
        <w:jc w:val="both"/>
        <w:rPr>
          <w:rFonts w:ascii="Arial" w:hAnsi="Arial" w:cs="Arial"/>
          <w:sz w:val="20"/>
          <w:szCs w:val="20"/>
          <w:lang w:val="ca-ES"/>
        </w:rPr>
      </w:pPr>
      <w:r w:rsidRPr="007632B3">
        <w:rPr>
          <w:rFonts w:ascii="Arial" w:hAnsi="Arial" w:cs="Arial"/>
          <w:sz w:val="20"/>
          <w:szCs w:val="20"/>
          <w:lang w:val="ca-ES"/>
        </w:rPr>
        <w:t>Ara m'adono que, al llarg dels anys, m'he anat fent ressò de les diverses opinions d'alguns d'aquests autors sense cap esperit crític, ignorant que potser unes no eren compatibles amb les altres.</w:t>
      </w:r>
    </w:p>
    <w:p w:rsidR="007F2443" w:rsidRPr="007632B3" w:rsidRDefault="007F2443" w:rsidP="007F2443">
      <w:pPr>
        <w:spacing w:before="60" w:after="60" w:line="240" w:lineRule="auto"/>
        <w:jc w:val="both"/>
        <w:rPr>
          <w:rFonts w:ascii="Times New Roman" w:hAnsi="Times New Roman" w:cs="Times New Roman"/>
          <w:sz w:val="24"/>
          <w:szCs w:val="24"/>
          <w:lang w:val="ca-ES"/>
        </w:rPr>
      </w:pPr>
      <w:r w:rsidRPr="007632B3">
        <w:rPr>
          <w:rFonts w:ascii="Times New Roman" w:hAnsi="Times New Roman" w:cs="Times New Roman"/>
          <w:sz w:val="24"/>
          <w:szCs w:val="24"/>
          <w:lang w:val="ca-ES"/>
        </w:rPr>
        <w:t>Seg</w:t>
      </w:r>
      <w:r w:rsidR="001B0983" w:rsidRPr="007632B3">
        <w:rPr>
          <w:rFonts w:ascii="Times New Roman" w:hAnsi="Times New Roman" w:cs="Times New Roman"/>
          <w:sz w:val="24"/>
          <w:szCs w:val="24"/>
          <w:lang w:val="ca-ES"/>
        </w:rPr>
        <w:t>ons</w:t>
      </w:r>
      <w:r w:rsidRPr="007632B3">
        <w:rPr>
          <w:rFonts w:ascii="Times New Roman" w:hAnsi="Times New Roman" w:cs="Times New Roman"/>
          <w:sz w:val="24"/>
          <w:szCs w:val="24"/>
          <w:lang w:val="ca-ES"/>
        </w:rPr>
        <w:t xml:space="preserve"> </w:t>
      </w:r>
      <w:proofErr w:type="spellStart"/>
      <w:r w:rsidRPr="007632B3">
        <w:rPr>
          <w:rFonts w:ascii="Times New Roman" w:hAnsi="Times New Roman" w:cs="Times New Roman"/>
          <w:sz w:val="24"/>
          <w:szCs w:val="24"/>
          <w:lang w:val="ca-ES"/>
        </w:rPr>
        <w:t>Kloppenborg</w:t>
      </w:r>
      <w:proofErr w:type="spellEnd"/>
      <w:r w:rsidRPr="007632B3">
        <w:rPr>
          <w:rFonts w:ascii="Times New Roman" w:hAnsi="Times New Roman" w:cs="Times New Roman"/>
          <w:sz w:val="24"/>
          <w:szCs w:val="24"/>
          <w:lang w:val="ca-ES"/>
        </w:rPr>
        <w:t xml:space="preserve">, el </w:t>
      </w:r>
      <w:r w:rsidR="001B0983" w:rsidRPr="007632B3">
        <w:rPr>
          <w:rFonts w:ascii="Times New Roman" w:hAnsi="Times New Roman" w:cs="Times New Roman"/>
          <w:smallCaps/>
          <w:sz w:val="24"/>
          <w:szCs w:val="24"/>
          <w:lang w:val="ca-ES"/>
        </w:rPr>
        <w:t>document q</w:t>
      </w:r>
      <w:r w:rsidRPr="007632B3">
        <w:rPr>
          <w:rFonts w:ascii="Times New Roman" w:hAnsi="Times New Roman" w:cs="Times New Roman"/>
          <w:sz w:val="24"/>
          <w:szCs w:val="24"/>
          <w:lang w:val="ca-ES"/>
        </w:rPr>
        <w:t xml:space="preserve"> </w:t>
      </w:r>
      <w:r w:rsidR="005E3330" w:rsidRPr="007632B3">
        <w:rPr>
          <w:rFonts w:ascii="Times New Roman" w:hAnsi="Times New Roman" w:cs="Times New Roman"/>
          <w:sz w:val="24"/>
          <w:szCs w:val="24"/>
          <w:lang w:val="ca-ES"/>
        </w:rPr>
        <w:t>s</w:t>
      </w:r>
      <w:r w:rsidR="001B0983" w:rsidRPr="007632B3">
        <w:rPr>
          <w:rFonts w:ascii="Times New Roman" w:hAnsi="Times New Roman" w:cs="Times New Roman"/>
          <w:sz w:val="24"/>
          <w:szCs w:val="24"/>
          <w:lang w:val="ca-ES"/>
        </w:rPr>
        <w:t>o</w:t>
      </w:r>
      <w:r w:rsidR="005E3330" w:rsidRPr="007632B3">
        <w:rPr>
          <w:rFonts w:ascii="Times New Roman" w:hAnsi="Times New Roman" w:cs="Times New Roman"/>
          <w:sz w:val="24"/>
          <w:szCs w:val="24"/>
          <w:lang w:val="ca-ES"/>
        </w:rPr>
        <w:t>rge</w:t>
      </w:r>
      <w:r w:rsidR="001B0983" w:rsidRPr="007632B3">
        <w:rPr>
          <w:rFonts w:ascii="Times New Roman" w:hAnsi="Times New Roman" w:cs="Times New Roman"/>
          <w:sz w:val="24"/>
          <w:szCs w:val="24"/>
          <w:lang w:val="ca-ES"/>
        </w:rPr>
        <w:t>ix</w:t>
      </w:r>
    </w:p>
    <w:p w:rsidR="001B0983" w:rsidRPr="007632B3" w:rsidRDefault="001B0983" w:rsidP="001B0983">
      <w:pPr>
        <w:pStyle w:val="Prrafodelista"/>
        <w:numPr>
          <w:ilvl w:val="0"/>
          <w:numId w:val="5"/>
        </w:numPr>
        <w:spacing w:before="60" w:after="60" w:line="240" w:lineRule="auto"/>
        <w:jc w:val="both"/>
        <w:rPr>
          <w:rFonts w:ascii="Times New Roman" w:hAnsi="Times New Roman" w:cs="Times New Roman"/>
          <w:sz w:val="24"/>
          <w:szCs w:val="24"/>
          <w:lang w:val="ca-ES"/>
        </w:rPr>
      </w:pPr>
      <w:r w:rsidRPr="007632B3">
        <w:rPr>
          <w:rFonts w:ascii="Times New Roman" w:hAnsi="Times New Roman" w:cs="Times New Roman"/>
          <w:sz w:val="24"/>
          <w:szCs w:val="24"/>
          <w:lang w:val="ca-ES"/>
        </w:rPr>
        <w:t>del sector inferior dels escribes de ciutats i pobles,</w:t>
      </w:r>
    </w:p>
    <w:p w:rsidR="001B0983" w:rsidRPr="007632B3" w:rsidRDefault="001B0983" w:rsidP="001B0983">
      <w:pPr>
        <w:pStyle w:val="Prrafodelista"/>
        <w:numPr>
          <w:ilvl w:val="0"/>
          <w:numId w:val="5"/>
        </w:numPr>
        <w:spacing w:before="60" w:after="60" w:line="240" w:lineRule="auto"/>
        <w:jc w:val="both"/>
        <w:rPr>
          <w:rFonts w:ascii="Times New Roman" w:hAnsi="Times New Roman" w:cs="Times New Roman"/>
          <w:sz w:val="24"/>
          <w:szCs w:val="24"/>
          <w:lang w:val="ca-ES"/>
        </w:rPr>
      </w:pPr>
      <w:r w:rsidRPr="007632B3">
        <w:rPr>
          <w:rFonts w:ascii="Times New Roman" w:hAnsi="Times New Roman" w:cs="Times New Roman"/>
          <w:sz w:val="24"/>
          <w:szCs w:val="24"/>
          <w:lang w:val="ca-ES"/>
        </w:rPr>
        <w:t>aquelles persones que diàriament escrivien acords de préstec, arrendament, matrimoni, divorci</w:t>
      </w:r>
    </w:p>
    <w:p w:rsidR="001B0983" w:rsidRPr="007632B3" w:rsidRDefault="001B0983" w:rsidP="001B0983">
      <w:pPr>
        <w:pStyle w:val="Prrafodelista"/>
        <w:numPr>
          <w:ilvl w:val="0"/>
          <w:numId w:val="5"/>
        </w:numPr>
        <w:spacing w:before="60" w:after="60" w:line="240" w:lineRule="auto"/>
        <w:jc w:val="both"/>
        <w:rPr>
          <w:rFonts w:ascii="Times New Roman" w:hAnsi="Times New Roman" w:cs="Times New Roman"/>
          <w:sz w:val="24"/>
          <w:szCs w:val="24"/>
          <w:lang w:val="ca-ES"/>
        </w:rPr>
      </w:pPr>
      <w:r w:rsidRPr="007632B3">
        <w:rPr>
          <w:rFonts w:ascii="Times New Roman" w:hAnsi="Times New Roman" w:cs="Times New Roman"/>
          <w:sz w:val="24"/>
          <w:szCs w:val="24"/>
          <w:lang w:val="ca-ES"/>
        </w:rPr>
        <w:t>i que diàriament entraven en contacte amb la pobresa i amb l'explotació dels procediments judicials,</w:t>
      </w:r>
    </w:p>
    <w:p w:rsidR="001B0983" w:rsidRPr="007632B3" w:rsidRDefault="001B0983" w:rsidP="001B0983">
      <w:pPr>
        <w:pStyle w:val="Prrafodelista"/>
        <w:numPr>
          <w:ilvl w:val="0"/>
          <w:numId w:val="5"/>
        </w:numPr>
        <w:spacing w:before="60" w:after="60" w:line="240" w:lineRule="auto"/>
        <w:jc w:val="both"/>
        <w:rPr>
          <w:rFonts w:ascii="Times New Roman" w:hAnsi="Times New Roman" w:cs="Times New Roman"/>
          <w:sz w:val="24"/>
          <w:szCs w:val="24"/>
          <w:lang w:val="ca-ES"/>
        </w:rPr>
      </w:pPr>
      <w:r w:rsidRPr="007632B3">
        <w:rPr>
          <w:rFonts w:ascii="Times New Roman" w:hAnsi="Times New Roman" w:cs="Times New Roman"/>
          <w:sz w:val="24"/>
          <w:szCs w:val="24"/>
          <w:lang w:val="ca-ES"/>
        </w:rPr>
        <w:t>que, encara que no manquen de destresa, no procedeixen de les capes superiors de l'estament dels escribes.</w:t>
      </w:r>
    </w:p>
    <w:p w:rsidR="001B0983" w:rsidRPr="007632B3" w:rsidRDefault="001B0983" w:rsidP="001B0983">
      <w:pPr>
        <w:pStyle w:val="Prrafodelista"/>
        <w:numPr>
          <w:ilvl w:val="0"/>
          <w:numId w:val="5"/>
        </w:numPr>
        <w:spacing w:before="60" w:after="60" w:line="240" w:lineRule="auto"/>
        <w:jc w:val="both"/>
        <w:rPr>
          <w:rFonts w:ascii="Times New Roman" w:hAnsi="Times New Roman" w:cs="Times New Roman"/>
          <w:sz w:val="24"/>
          <w:szCs w:val="24"/>
          <w:lang w:val="ca-ES"/>
        </w:rPr>
      </w:pPr>
      <w:r w:rsidRPr="007632B3">
        <w:rPr>
          <w:rFonts w:ascii="Times New Roman" w:hAnsi="Times New Roman" w:cs="Times New Roman"/>
          <w:sz w:val="24"/>
          <w:szCs w:val="24"/>
          <w:lang w:val="ca-ES"/>
        </w:rPr>
        <w:t>Eren els notaris i escribes de pobles i ciutats menors, els quals no s'han de situar gaire alt a l'escala professional,</w:t>
      </w:r>
    </w:p>
    <w:p w:rsidR="001B0983" w:rsidRPr="007632B3" w:rsidRDefault="001B0983" w:rsidP="001B0983">
      <w:pPr>
        <w:pStyle w:val="Prrafodelista"/>
        <w:numPr>
          <w:ilvl w:val="0"/>
          <w:numId w:val="5"/>
        </w:numPr>
        <w:spacing w:before="60" w:after="60" w:line="240" w:lineRule="auto"/>
        <w:jc w:val="both"/>
        <w:rPr>
          <w:rFonts w:ascii="Times New Roman" w:hAnsi="Times New Roman" w:cs="Times New Roman"/>
          <w:sz w:val="24"/>
          <w:szCs w:val="24"/>
          <w:lang w:val="ca-ES"/>
        </w:rPr>
      </w:pPr>
      <w:r w:rsidRPr="007632B3">
        <w:rPr>
          <w:rFonts w:ascii="Times New Roman" w:hAnsi="Times New Roman" w:cs="Times New Roman"/>
          <w:sz w:val="24"/>
          <w:szCs w:val="24"/>
          <w:lang w:val="ca-ES"/>
        </w:rPr>
        <w:t>però, dins de la vida del poble, eren els més conscients de molts dels assumptes que preocupen la gent Q.</w:t>
      </w:r>
    </w:p>
    <w:p w:rsidR="001B0983" w:rsidRPr="007632B3" w:rsidRDefault="001B0983" w:rsidP="001B0983">
      <w:pPr>
        <w:spacing w:before="60" w:after="60" w:line="240" w:lineRule="auto"/>
        <w:jc w:val="both"/>
        <w:rPr>
          <w:rFonts w:ascii="Times New Roman" w:hAnsi="Times New Roman" w:cs="Times New Roman"/>
          <w:sz w:val="24"/>
          <w:szCs w:val="24"/>
          <w:lang w:val="ca-ES"/>
        </w:rPr>
      </w:pPr>
      <w:r w:rsidRPr="007632B3">
        <w:rPr>
          <w:rFonts w:ascii="Times New Roman" w:hAnsi="Times New Roman" w:cs="Times New Roman"/>
          <w:sz w:val="24"/>
          <w:szCs w:val="24"/>
          <w:lang w:val="ca-ES"/>
        </w:rPr>
        <w:t>Potser algú dels que ens llegeixin es pregunti, en la seva ignorància, si realment existien aquests “</w:t>
      </w:r>
      <w:r w:rsidRPr="007632B3">
        <w:rPr>
          <w:rFonts w:ascii="Times New Roman" w:hAnsi="Times New Roman" w:cs="Times New Roman"/>
          <w:i/>
          <w:sz w:val="24"/>
          <w:szCs w:val="24"/>
          <w:lang w:val="ca-ES"/>
        </w:rPr>
        <w:t>escribes de poble</w:t>
      </w:r>
      <w:r w:rsidRPr="007632B3">
        <w:rPr>
          <w:rFonts w:ascii="Times New Roman" w:hAnsi="Times New Roman" w:cs="Times New Roman"/>
          <w:sz w:val="24"/>
          <w:szCs w:val="24"/>
          <w:lang w:val="ca-ES"/>
        </w:rPr>
        <w:t>”. Ignoraria que dos dels fills d'Herodes…</w:t>
      </w:r>
    </w:p>
    <w:p w:rsidR="001B0983" w:rsidRPr="007632B3" w:rsidRDefault="001B0983" w:rsidP="001B0983">
      <w:pPr>
        <w:spacing w:before="180" w:after="180" w:line="240" w:lineRule="auto"/>
        <w:ind w:left="1134"/>
        <w:jc w:val="both"/>
        <w:rPr>
          <w:rFonts w:ascii="Arial" w:hAnsi="Arial" w:cs="Arial"/>
          <w:sz w:val="20"/>
          <w:szCs w:val="20"/>
          <w:lang w:val="ca-ES"/>
        </w:rPr>
      </w:pPr>
      <w:r w:rsidRPr="007632B3">
        <w:rPr>
          <w:rFonts w:ascii="Arial" w:hAnsi="Arial" w:cs="Arial"/>
          <w:sz w:val="20"/>
          <w:szCs w:val="20"/>
          <w:lang w:val="ca-ES"/>
        </w:rPr>
        <w:t xml:space="preserve">…en el regnat del qual Mateu situa el naixement de Jesús, mentre Lluc situa el naixement de Jesús en els temps d'un empadronament per decret d'August, que es produiria quan, després de la deposició </w:t>
      </w:r>
      <w:proofErr w:type="spellStart"/>
      <w:r w:rsidRPr="007632B3">
        <w:rPr>
          <w:rFonts w:ascii="Arial" w:hAnsi="Arial" w:cs="Arial"/>
          <w:sz w:val="20"/>
          <w:szCs w:val="20"/>
          <w:lang w:val="ca-ES"/>
        </w:rPr>
        <w:t>d'Arquelau</w:t>
      </w:r>
      <w:proofErr w:type="spellEnd"/>
      <w:r w:rsidRPr="007632B3">
        <w:rPr>
          <w:rFonts w:ascii="Arial" w:hAnsi="Arial" w:cs="Arial"/>
          <w:sz w:val="20"/>
          <w:szCs w:val="20"/>
          <w:lang w:val="ca-ES"/>
        </w:rPr>
        <w:t xml:space="preserve">, Judea i Samaria passen a ser província </w:t>
      </w:r>
      <w:proofErr w:type="spellStart"/>
      <w:r w:rsidRPr="007632B3">
        <w:rPr>
          <w:rFonts w:ascii="Arial" w:hAnsi="Arial" w:cs="Arial"/>
          <w:sz w:val="20"/>
          <w:szCs w:val="20"/>
          <w:lang w:val="ca-ES"/>
        </w:rPr>
        <w:t>procuratoriana</w:t>
      </w:r>
      <w:proofErr w:type="spellEnd"/>
      <w:r w:rsidRPr="007632B3">
        <w:rPr>
          <w:rFonts w:ascii="Arial" w:hAnsi="Arial" w:cs="Arial"/>
          <w:sz w:val="20"/>
          <w:szCs w:val="20"/>
          <w:lang w:val="ca-ES"/>
        </w:rPr>
        <w:t>. Aquest empadronament no afectaria Galilea. És curiós que comencem a comptar els anys a partir d'una data ben incerta.</w:t>
      </w:r>
    </w:p>
    <w:p w:rsidR="00787E49" w:rsidRPr="007632B3" w:rsidRDefault="00787E49" w:rsidP="00787E49">
      <w:pPr>
        <w:spacing w:before="60" w:after="60" w:line="240" w:lineRule="auto"/>
        <w:jc w:val="both"/>
        <w:rPr>
          <w:rFonts w:ascii="Times New Roman" w:hAnsi="Times New Roman" w:cs="Times New Roman"/>
          <w:sz w:val="24"/>
          <w:szCs w:val="24"/>
          <w:lang w:val="ca-ES"/>
        </w:rPr>
      </w:pPr>
      <w:r w:rsidRPr="007632B3">
        <w:rPr>
          <w:rFonts w:ascii="Galatia SIL" w:hAnsi="Galatia SIL" w:cs="Galatia SIL"/>
          <w:noProof/>
          <w:sz w:val="20"/>
          <w:szCs w:val="20"/>
          <w:lang w:eastAsia="es-ES"/>
        </w:rPr>
        <mc:AlternateContent>
          <mc:Choice Requires="wps">
            <w:drawing>
              <wp:anchor distT="0" distB="0" distL="114300" distR="114300" simplePos="0" relativeHeight="251661312" behindDoc="0" locked="0" layoutInCell="1" allowOverlap="1" wp14:anchorId="0A57F6D3" wp14:editId="6BA4B4C5">
                <wp:simplePos x="0" y="0"/>
                <wp:positionH relativeFrom="column">
                  <wp:posOffset>3339465</wp:posOffset>
                </wp:positionH>
                <wp:positionV relativeFrom="paragraph">
                  <wp:posOffset>476885</wp:posOffset>
                </wp:positionV>
                <wp:extent cx="2094865" cy="579120"/>
                <wp:effectExtent l="0" t="0" r="19685" b="11430"/>
                <wp:wrapTopAndBottom/>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4865" cy="579120"/>
                        </a:xfrm>
                        <a:prstGeom prst="rect">
                          <a:avLst/>
                        </a:prstGeom>
                        <a:solidFill>
                          <a:srgbClr val="FFFFFF"/>
                        </a:solidFill>
                        <a:ln w="9525">
                          <a:solidFill>
                            <a:srgbClr val="000000"/>
                          </a:solidFill>
                          <a:miter lim="800000"/>
                          <a:headEnd/>
                          <a:tailEnd/>
                        </a:ln>
                      </wps:spPr>
                      <wps:txbx>
                        <w:txbxContent>
                          <w:p w:rsidR="00787E49" w:rsidRDefault="00EF005F" w:rsidP="00787E49">
                            <w:pPr>
                              <w:spacing w:after="0" w:line="240" w:lineRule="auto"/>
                              <w:rPr>
                                <w:rFonts w:ascii="Arial Unicode MS" w:eastAsia="Arial Unicode MS" w:hAnsi="Arial Unicode MS" w:cs="Arial Unicode MS"/>
                                <w:sz w:val="20"/>
                                <w:szCs w:val="20"/>
                              </w:rPr>
                            </w:pPr>
                            <w:r>
                              <w:fldChar w:fldCharType="begin"/>
                            </w:r>
                            <w:r>
                              <w:instrText xml:space="preserve"> HYPERLINK "http://www.blueletterbible.org/lang/lexicon/lexicon.cfm?Strongs=G2968&amp;t=KJV" </w:instrText>
                            </w:r>
                            <w:r>
                              <w:fldChar w:fldCharType="separate"/>
                            </w:r>
                            <w:proofErr w:type="spellStart"/>
                            <w:r w:rsidR="00787E49" w:rsidRPr="00FE0DD7">
                              <w:rPr>
                                <w:rStyle w:val="Hipervnculo"/>
                                <w:rFonts w:ascii="Galatia SIL" w:hAnsi="Galatia SIL" w:cs="Galatia SIL"/>
                                <w:lang w:eastAsia="x-none"/>
                              </w:rPr>
                              <w:t>Κω</w:t>
                            </w:r>
                            <w:r w:rsidR="00787E49" w:rsidRPr="00FE0DD7">
                              <w:rPr>
                                <w:rStyle w:val="Hipervnculo"/>
                                <w:rFonts w:ascii="Galatia SIL" w:eastAsia="Times New Roman" w:hAnsi="Galatia SIL" w:cs="Galatia SIL"/>
                                <w:lang w:eastAsia="x-none"/>
                              </w:rPr>
                              <w:t>́μη</w:t>
                            </w:r>
                            <w:proofErr w:type="spellEnd"/>
                            <w:r w:rsidR="00787E49" w:rsidRPr="00FE0DD7">
                              <w:rPr>
                                <w:rStyle w:val="Hipervnculo"/>
                                <w:rFonts w:ascii="Galatia SIL" w:eastAsia="Times New Roman" w:hAnsi="Galatia SIL" w:cs="Galatia SIL"/>
                                <w:lang w:eastAsia="x-none"/>
                              </w:rPr>
                              <w:t>, -</w:t>
                            </w:r>
                            <w:proofErr w:type="spellStart"/>
                            <w:r w:rsidR="00787E49" w:rsidRPr="00FE0DD7">
                              <w:rPr>
                                <w:rStyle w:val="Hipervnculo"/>
                                <w:rFonts w:ascii="Galatia SIL" w:eastAsia="Times New Roman" w:hAnsi="Galatia SIL" w:cs="Galatia SIL"/>
                                <w:lang w:eastAsia="x-none"/>
                              </w:rPr>
                              <w:t>ης</w:t>
                            </w:r>
                            <w:proofErr w:type="spellEnd"/>
                            <w:r>
                              <w:rPr>
                                <w:rStyle w:val="Hipervnculo"/>
                                <w:rFonts w:ascii="Galatia SIL" w:eastAsia="Times New Roman" w:hAnsi="Galatia SIL" w:cs="Galatia SIL"/>
                                <w:lang w:eastAsia="x-none"/>
                              </w:rPr>
                              <w:fldChar w:fldCharType="end"/>
                            </w:r>
                            <w:r w:rsidR="00787E49" w:rsidRPr="001462D4">
                              <w:rPr>
                                <w:rFonts w:ascii="Arial Unicode MS" w:eastAsia="Arial Unicode MS" w:hAnsi="Arial Unicode MS" w:cs="Arial Unicode MS"/>
                                <w:color w:val="00B050"/>
                                <w:sz w:val="20"/>
                                <w:szCs w:val="20"/>
                              </w:rPr>
                              <w:t xml:space="preserve"> </w:t>
                            </w:r>
                            <w:r w:rsidR="00787E49" w:rsidRPr="00FE0DD7">
                              <w:rPr>
                                <w:rFonts w:ascii="Arial Unicode MS" w:eastAsia="Arial Unicode MS" w:hAnsi="Arial Unicode MS" w:cs="Arial Unicode MS"/>
                              </w:rPr>
                              <w:t xml:space="preserve">: aldea, </w:t>
                            </w:r>
                            <w:proofErr w:type="spellStart"/>
                            <w:r w:rsidR="00787E49" w:rsidRPr="00FE0DD7">
                              <w:rPr>
                                <w:rFonts w:ascii="Arial Unicode MS" w:eastAsia="Arial Unicode MS" w:hAnsi="Arial Unicode MS" w:cs="Arial Unicode MS"/>
                              </w:rPr>
                              <w:t>p</w:t>
                            </w:r>
                            <w:r w:rsidR="00363820">
                              <w:rPr>
                                <w:rFonts w:ascii="Arial Unicode MS" w:eastAsia="Arial Unicode MS" w:hAnsi="Arial Unicode MS" w:cs="Arial Unicode MS"/>
                              </w:rPr>
                              <w:t>o</w:t>
                            </w:r>
                            <w:r w:rsidR="00787E49" w:rsidRPr="00FE0DD7">
                              <w:rPr>
                                <w:rFonts w:ascii="Arial Unicode MS" w:eastAsia="Arial Unicode MS" w:hAnsi="Arial Unicode MS" w:cs="Arial Unicode MS"/>
                              </w:rPr>
                              <w:t>bl</w:t>
                            </w:r>
                            <w:r w:rsidR="00363820">
                              <w:rPr>
                                <w:rFonts w:ascii="Arial Unicode MS" w:eastAsia="Arial Unicode MS" w:hAnsi="Arial Unicode MS" w:cs="Arial Unicode MS"/>
                              </w:rPr>
                              <w:t>e</w:t>
                            </w:r>
                            <w:proofErr w:type="spellEnd"/>
                          </w:p>
                          <w:p w:rsidR="00787E49" w:rsidRDefault="00121FD8" w:rsidP="00787E49">
                            <w:pPr>
                              <w:spacing w:after="0" w:line="240" w:lineRule="auto"/>
                              <w:jc w:val="both"/>
                              <w:rPr>
                                <w:rFonts w:ascii="Arial Unicode MS" w:eastAsia="Arial Unicode MS" w:hAnsi="Arial Unicode MS" w:cs="Arial Unicode MS"/>
                                <w:sz w:val="20"/>
                                <w:szCs w:val="20"/>
                              </w:rPr>
                            </w:pPr>
                            <w:hyperlink r:id="rId27" w:history="1">
                              <w:proofErr w:type="spellStart"/>
                              <w:r w:rsidR="00787E49" w:rsidRPr="00FE0DD7">
                                <w:rPr>
                                  <w:rStyle w:val="Hipervnculo"/>
                                  <w:rFonts w:ascii="Galatia SIL" w:hAnsi="Galatia SIL" w:cs="Galatia SIL"/>
                                  <w:lang w:eastAsia="x-none"/>
                                </w:rPr>
                                <w:t>Γρ</w:t>
                              </w:r>
                              <w:proofErr w:type="spellEnd"/>
                              <w:r w:rsidR="00787E49" w:rsidRPr="00FE0DD7">
                                <w:rPr>
                                  <w:rStyle w:val="Hipervnculo"/>
                                  <w:rFonts w:ascii="Galatia SIL" w:hAnsi="Galatia SIL" w:cs="Galatia SIL"/>
                                  <w:lang w:eastAsia="x-none"/>
                                </w:rPr>
                                <w:t>αμματευ</w:t>
                              </w:r>
                              <w:r w:rsidR="00787E49" w:rsidRPr="00FE0DD7">
                                <w:rPr>
                                  <w:rStyle w:val="Hipervnculo"/>
                                  <w:rFonts w:ascii="Galatia SIL" w:eastAsia="Times New Roman" w:hAnsi="Galatia SIL" w:cs="Galatia SIL"/>
                                  <w:lang w:eastAsia="x-none"/>
                                </w:rPr>
                                <w:t>̀ς, -</w:t>
                              </w:r>
                              <w:proofErr w:type="spellStart"/>
                              <w:r w:rsidR="00787E49" w:rsidRPr="00FE0DD7">
                                <w:rPr>
                                  <w:rStyle w:val="Hipervnculo"/>
                                  <w:rFonts w:ascii="Galatia SIL" w:hAnsi="Galatia SIL" w:cs="Galatia SIL"/>
                                  <w:lang w:eastAsia="x-none"/>
                                </w:rPr>
                                <w:t>ε</w:t>
                              </w:r>
                              <w:r w:rsidR="00787E49" w:rsidRPr="00FE0DD7">
                                <w:rPr>
                                  <w:rStyle w:val="Hipervnculo"/>
                                  <w:rFonts w:ascii="Galatia SIL" w:eastAsia="Times New Roman" w:hAnsi="Galatia SIL" w:cs="Galatia SIL"/>
                                  <w:lang w:eastAsia="x-none"/>
                                </w:rPr>
                                <w:t>́</w:t>
                              </w:r>
                              <w:r w:rsidR="00787E49" w:rsidRPr="00FE0DD7">
                                <w:rPr>
                                  <w:rStyle w:val="Hipervnculo"/>
                                  <w:rFonts w:ascii="Galatia SIL" w:hAnsi="Galatia SIL" w:cs="Galatia SIL"/>
                                  <w:lang w:eastAsia="x-none"/>
                                </w:rPr>
                                <w:t>ω</w:t>
                              </w:r>
                              <w:r w:rsidR="00787E49" w:rsidRPr="00FE0DD7">
                                <w:rPr>
                                  <w:rStyle w:val="Hipervnculo"/>
                                  <w:rFonts w:ascii="Galatia SIL" w:eastAsia="Times New Roman" w:hAnsi="Galatia SIL" w:cs="Galatia SIL"/>
                                  <w:lang w:eastAsia="x-none"/>
                                </w:rPr>
                                <w:t>ς</w:t>
                              </w:r>
                              <w:proofErr w:type="spellEnd"/>
                            </w:hyperlink>
                            <w:r w:rsidR="00787E49">
                              <w:rPr>
                                <w:rFonts w:ascii="Galatia SIL" w:eastAsia="Times New Roman" w:hAnsi="Galatia SIL" w:cs="Galatia SIL"/>
                                <w:sz w:val="28"/>
                                <w:szCs w:val="28"/>
                                <w:lang w:eastAsia="x-none"/>
                              </w:rPr>
                              <w:t xml:space="preserve">: </w:t>
                            </w:r>
                            <w:r w:rsidR="00787E49" w:rsidRPr="00FE0DD7">
                              <w:rPr>
                                <w:rFonts w:ascii="Arial Unicode MS" w:eastAsia="Arial Unicode MS" w:hAnsi="Arial Unicode MS" w:cs="Arial Unicode MS"/>
                              </w:rPr>
                              <w:t>escriba</w:t>
                            </w:r>
                          </w:p>
                          <w:p w:rsidR="00787E49" w:rsidRDefault="00787E49" w:rsidP="00787E4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262.95pt;margin-top:37.55pt;width:164.95pt;height:4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">
                <v:textbox>
                  <w:txbxContent>
                    <w:p w:rsidR="00787E49" w:rsidRDefault="00787E49" w:rsidP="00787E49">
                      <w:pPr>
                        <w:spacing w:after="0" w:line="240" w:lineRule="auto"/>
                        <w:rPr>
                          <w:rFonts w:ascii="Arial Unicode MS" w:eastAsia="Arial Unicode MS" w:hAnsi="Arial Unicode MS" w:cs="Arial Unicode MS"/>
                          <w:sz w:val="20"/>
                          <w:szCs w:val="20"/>
                        </w:rPr>
                      </w:pPr>
                      <w:hyperlink r:id="rId31" w:history="1">
                        <w:r w:rsidRPr="00FE0DD7">
                          <w:rPr>
                            <w:rStyle w:val="Hipervnculo"/>
                            <w:rFonts w:ascii="Galatia SIL" w:hAnsi="Galatia SIL" w:cs="Galatia SIL"/>
                            <w:lang w:eastAsia="x-none"/>
                          </w:rPr>
                          <w:t>Κω</w:t>
                        </w:r>
                        <w:r w:rsidRPr="00FE0DD7">
                          <w:rPr>
                            <w:rStyle w:val="Hipervnculo"/>
                            <w:rFonts w:ascii="Galatia SIL" w:eastAsia="Times New Roman" w:hAnsi="Galatia SIL" w:cs="Galatia SIL"/>
                            <w:lang w:eastAsia="x-none"/>
                          </w:rPr>
                          <w:t>́μη, -ης</w:t>
                        </w:r>
                      </w:hyperlink>
                      <w:r w:rsidRPr="001462D4">
                        <w:rPr>
                          <w:rFonts w:ascii="Arial Unicode MS" w:eastAsia="Arial Unicode MS" w:hAnsi="Arial Unicode MS" w:cs="Arial Unicode MS"/>
                          <w:color w:val="00B050"/>
                          <w:sz w:val="20"/>
                          <w:szCs w:val="20"/>
                        </w:rPr>
                        <w:t xml:space="preserve"> </w:t>
                      </w:r>
                      <w:r w:rsidRPr="00FE0DD7">
                        <w:rPr>
                          <w:rFonts w:ascii="Arial Unicode MS" w:eastAsia="Arial Unicode MS" w:hAnsi="Arial Unicode MS" w:cs="Arial Unicode MS"/>
                        </w:rPr>
                        <w:t>: aldea, p</w:t>
                      </w:r>
                      <w:r w:rsidR="00363820">
                        <w:rPr>
                          <w:rFonts w:ascii="Arial Unicode MS" w:eastAsia="Arial Unicode MS" w:hAnsi="Arial Unicode MS" w:cs="Arial Unicode MS"/>
                        </w:rPr>
                        <w:t>o</w:t>
                      </w:r>
                      <w:r w:rsidRPr="00FE0DD7">
                        <w:rPr>
                          <w:rFonts w:ascii="Arial Unicode MS" w:eastAsia="Arial Unicode MS" w:hAnsi="Arial Unicode MS" w:cs="Arial Unicode MS"/>
                        </w:rPr>
                        <w:t>bl</w:t>
                      </w:r>
                      <w:r w:rsidR="00363820">
                        <w:rPr>
                          <w:rFonts w:ascii="Arial Unicode MS" w:eastAsia="Arial Unicode MS" w:hAnsi="Arial Unicode MS" w:cs="Arial Unicode MS"/>
                        </w:rPr>
                        <w:t>e</w:t>
                      </w:r>
                    </w:p>
                    <w:p w:rsidR="00787E49" w:rsidRDefault="00787E49" w:rsidP="00787E49">
                      <w:pPr>
                        <w:spacing w:after="0" w:line="240" w:lineRule="auto"/>
                        <w:jc w:val="both"/>
                        <w:rPr>
                          <w:rFonts w:ascii="Arial Unicode MS" w:eastAsia="Arial Unicode MS" w:hAnsi="Arial Unicode MS" w:cs="Arial Unicode MS"/>
                          <w:sz w:val="20"/>
                          <w:szCs w:val="20"/>
                        </w:rPr>
                      </w:pPr>
                      <w:hyperlink r:id="rId32" w:history="1">
                        <w:r w:rsidRPr="00FE0DD7">
                          <w:rPr>
                            <w:rStyle w:val="Hipervnculo"/>
                            <w:rFonts w:ascii="Galatia SIL" w:hAnsi="Galatia SIL" w:cs="Galatia SIL"/>
                            <w:lang w:eastAsia="x-none"/>
                          </w:rPr>
                          <w:t>Γραμματευ</w:t>
                        </w:r>
                        <w:r w:rsidRPr="00FE0DD7">
                          <w:rPr>
                            <w:rStyle w:val="Hipervnculo"/>
                            <w:rFonts w:ascii="Galatia SIL" w:eastAsia="Times New Roman" w:hAnsi="Galatia SIL" w:cs="Galatia SIL"/>
                            <w:lang w:eastAsia="x-none"/>
                          </w:rPr>
                          <w:t>̀ς, -</w:t>
                        </w:r>
                        <w:r w:rsidRPr="00FE0DD7">
                          <w:rPr>
                            <w:rStyle w:val="Hipervnculo"/>
                            <w:rFonts w:ascii="Galatia SIL" w:hAnsi="Galatia SIL" w:cs="Galatia SIL"/>
                            <w:lang w:eastAsia="x-none"/>
                          </w:rPr>
                          <w:t>ε</w:t>
                        </w:r>
                        <w:r w:rsidRPr="00FE0DD7">
                          <w:rPr>
                            <w:rStyle w:val="Hipervnculo"/>
                            <w:rFonts w:ascii="Galatia SIL" w:eastAsia="Times New Roman" w:hAnsi="Galatia SIL" w:cs="Galatia SIL"/>
                            <w:lang w:eastAsia="x-none"/>
                          </w:rPr>
                          <w:t>́</w:t>
                        </w:r>
                        <w:r w:rsidRPr="00FE0DD7">
                          <w:rPr>
                            <w:rStyle w:val="Hipervnculo"/>
                            <w:rFonts w:ascii="Galatia SIL" w:hAnsi="Galatia SIL" w:cs="Galatia SIL"/>
                            <w:lang w:eastAsia="x-none"/>
                          </w:rPr>
                          <w:t>ω</w:t>
                        </w:r>
                        <w:r w:rsidRPr="00FE0DD7">
                          <w:rPr>
                            <w:rStyle w:val="Hipervnculo"/>
                            <w:rFonts w:ascii="Galatia SIL" w:eastAsia="Times New Roman" w:hAnsi="Galatia SIL" w:cs="Galatia SIL"/>
                            <w:lang w:eastAsia="x-none"/>
                          </w:rPr>
                          <w:t>ς</w:t>
                        </w:r>
                      </w:hyperlink>
                      <w:r>
                        <w:rPr>
                          <w:rFonts w:ascii="Galatia SIL" w:eastAsia="Times New Roman" w:hAnsi="Galatia SIL" w:cs="Galatia SIL"/>
                          <w:sz w:val="28"/>
                          <w:szCs w:val="28"/>
                          <w:lang w:eastAsia="x-none"/>
                        </w:rPr>
                        <w:t xml:space="preserve">: </w:t>
                      </w:r>
                      <w:r w:rsidRPr="00FE0DD7">
                        <w:rPr>
                          <w:rFonts w:ascii="Arial Unicode MS" w:eastAsia="Arial Unicode MS" w:hAnsi="Arial Unicode MS" w:cs="Arial Unicode MS"/>
                        </w:rPr>
                        <w:t>escriba</w:t>
                      </w:r>
                    </w:p>
                    <w:p w:rsidR="00787E49" w:rsidRDefault="00787E49" w:rsidP="00787E49"/>
                  </w:txbxContent>
                </v:textbox>
                <w10:wrap type="topAndBottom"/>
              </v:shape>
            </w:pict>
          </mc:Fallback>
        </mc:AlternateContent>
      </w:r>
      <w:r w:rsidR="001B0983" w:rsidRPr="007632B3">
        <w:rPr>
          <w:rFonts w:ascii="Times New Roman" w:hAnsi="Times New Roman" w:cs="Times New Roman"/>
          <w:sz w:val="24"/>
          <w:szCs w:val="24"/>
          <w:lang w:val="ca-ES"/>
        </w:rPr>
        <w:t xml:space="preserve">…havien pensat venjar-se dels seus altres germanastres enviant-los a exercir de </w:t>
      </w:r>
      <w:proofErr w:type="spellStart"/>
      <w:r w:rsidR="001B0983" w:rsidRPr="007632B3">
        <w:rPr>
          <w:rFonts w:ascii="Times New Roman" w:hAnsi="Times New Roman" w:cs="Times New Roman"/>
          <w:sz w:val="24"/>
          <w:szCs w:val="24"/>
          <w:lang w:val="ca-ES"/>
        </w:rPr>
        <w:t>κωμογρ</w:t>
      </w:r>
      <w:proofErr w:type="spellEnd"/>
      <w:r w:rsidR="001B0983" w:rsidRPr="007632B3">
        <w:rPr>
          <w:rFonts w:ascii="Times New Roman" w:hAnsi="Times New Roman" w:cs="Times New Roman"/>
          <w:sz w:val="24"/>
          <w:szCs w:val="24"/>
          <w:lang w:val="ca-ES"/>
        </w:rPr>
        <w:t>αμματεῖς.</w:t>
      </w:r>
      <w:r w:rsidRPr="007632B3">
        <w:rPr>
          <w:rFonts w:ascii="Times New Roman" w:hAnsi="Times New Roman" w:cs="Times New Roman"/>
          <w:sz w:val="24"/>
          <w:szCs w:val="24"/>
          <w:lang w:val="ca-ES"/>
        </w:rPr>
        <w:t xml:space="preserve"> </w:t>
      </w:r>
    </w:p>
    <w:p w:rsidR="00787E49" w:rsidRPr="007632B3" w:rsidRDefault="00787E49" w:rsidP="00787E49">
      <w:pPr>
        <w:spacing w:after="0" w:line="240" w:lineRule="auto"/>
        <w:jc w:val="both"/>
        <w:rPr>
          <w:rFonts w:ascii="Times New Roman" w:hAnsi="Times New Roman" w:cs="Times New Roman"/>
          <w:sz w:val="24"/>
          <w:szCs w:val="24"/>
          <w:lang w:val="ca-ES"/>
        </w:rPr>
      </w:pPr>
    </w:p>
    <w:p w:rsidR="00DC64B4" w:rsidRPr="007632B3" w:rsidRDefault="00DC64B4" w:rsidP="00787E49">
      <w:pPr>
        <w:spacing w:after="0" w:line="240" w:lineRule="auto"/>
        <w:jc w:val="both"/>
        <w:rPr>
          <w:rFonts w:ascii="Times New Roman" w:hAnsi="Times New Roman" w:cs="Times New Roman"/>
          <w:sz w:val="24"/>
          <w:szCs w:val="24"/>
          <w:lang w:val="ca-ES"/>
        </w:rPr>
      </w:pPr>
      <w:r w:rsidRPr="007632B3">
        <w:rPr>
          <w:rFonts w:ascii="Times New Roman" w:hAnsi="Times New Roman" w:cs="Times New Roman"/>
          <w:sz w:val="24"/>
          <w:szCs w:val="24"/>
          <w:lang w:val="ca-ES"/>
        </w:rPr>
        <w:t>Ignorància que els permet parlar d'aquestes coses i d'aquests temps sense haver llegit Flavi Josep.</w:t>
      </w:r>
    </w:p>
    <w:p w:rsidR="004C773A" w:rsidRPr="000265B4" w:rsidRDefault="004C773A" w:rsidP="00787E49">
      <w:pPr>
        <w:spacing w:before="180" w:after="60" w:line="240" w:lineRule="auto"/>
        <w:ind w:left="1134"/>
        <w:jc w:val="both"/>
        <w:rPr>
          <w:rFonts w:ascii="Comic Sans MS" w:hAnsi="Comic Sans MS" w:cs="Times New Roman"/>
          <w:color w:val="FF0000"/>
          <w:lang w:val="ca-ES"/>
        </w:rPr>
      </w:pPr>
      <w:proofErr w:type="spellStart"/>
      <w:r w:rsidRPr="000265B4">
        <w:rPr>
          <w:rFonts w:ascii="Comic Sans MS" w:hAnsi="Comic Sans MS" w:cs="Times New Roman"/>
          <w:color w:val="FF0000"/>
          <w:lang w:val="ca-ES"/>
        </w:rPr>
        <w:t>Berenice</w:t>
      </w:r>
      <w:proofErr w:type="spellEnd"/>
      <w:r w:rsidRPr="000265B4">
        <w:rPr>
          <w:rFonts w:ascii="Comic Sans MS" w:hAnsi="Comic Sans MS" w:cs="Times New Roman"/>
          <w:color w:val="FF0000"/>
          <w:lang w:val="ca-ES"/>
        </w:rPr>
        <w:t xml:space="preserve"> va explicar </w:t>
      </w:r>
      <w:r w:rsidR="006306C0" w:rsidRPr="000265B4">
        <w:rPr>
          <w:rFonts w:ascii="Comic Sans MS" w:hAnsi="Comic Sans MS" w:cs="Times New Roman"/>
          <w:color w:val="FF0000"/>
          <w:lang w:val="ca-ES"/>
        </w:rPr>
        <w:t xml:space="preserve">tot </w:t>
      </w:r>
      <w:r w:rsidRPr="000265B4">
        <w:rPr>
          <w:rFonts w:ascii="Comic Sans MS" w:hAnsi="Comic Sans MS" w:cs="Times New Roman"/>
          <w:color w:val="FF0000"/>
          <w:lang w:val="ca-ES"/>
        </w:rPr>
        <w:t xml:space="preserve">això a Salomé entre plors i va afegir que els partidaris d'Alexandre havien anunciat que, quan arribessin al poder, posarien a treballar les mares dels altres germans en els telers amb les </w:t>
      </w:r>
      <w:r w:rsidRPr="000265B4">
        <w:rPr>
          <w:rFonts w:ascii="Comic Sans MS" w:hAnsi="Comic Sans MS" w:cs="Times New Roman"/>
          <w:color w:val="FF0000"/>
          <w:lang w:val="ca-ES"/>
        </w:rPr>
        <w:lastRenderedPageBreak/>
        <w:t xml:space="preserve">esclaves, i a ells com a </w:t>
      </w:r>
      <w:r w:rsidRPr="000265B4">
        <w:rPr>
          <w:rFonts w:ascii="Comic Sans MS" w:hAnsi="Comic Sans MS" w:cs="Times New Roman"/>
          <w:color w:val="00B050"/>
          <w:lang w:val="ca-ES"/>
        </w:rPr>
        <w:t xml:space="preserve">escribes dels </w:t>
      </w:r>
      <w:r w:rsidR="006306C0" w:rsidRPr="000265B4">
        <w:rPr>
          <w:rFonts w:ascii="Comic Sans MS" w:hAnsi="Comic Sans MS" w:cs="Times New Roman"/>
          <w:color w:val="00B050"/>
          <w:lang w:val="ca-ES"/>
        </w:rPr>
        <w:t>poble</w:t>
      </w:r>
      <w:r w:rsidRPr="000265B4">
        <w:rPr>
          <w:rFonts w:ascii="Comic Sans MS" w:hAnsi="Comic Sans MS" w:cs="Times New Roman"/>
          <w:color w:val="00B050"/>
          <w:lang w:val="ca-ES"/>
        </w:rPr>
        <w:t>s</w:t>
      </w:r>
      <w:r w:rsidRPr="000265B4">
        <w:rPr>
          <w:rFonts w:ascii="Comic Sans MS" w:hAnsi="Comic Sans MS" w:cs="Times New Roman"/>
          <w:color w:val="FF0000"/>
          <w:lang w:val="ca-ES"/>
        </w:rPr>
        <w:t>, i així es burlarien de la</w:t>
      </w:r>
      <w:r w:rsidR="008F7B40" w:rsidRPr="000265B4">
        <w:rPr>
          <w:rFonts w:ascii="Comic Sans MS" w:hAnsi="Comic Sans MS" w:cs="Times New Roman"/>
          <w:color w:val="FF0000"/>
          <w:lang w:val="ca-ES"/>
        </w:rPr>
        <w:t xml:space="preserve"> bona educació que havien rebut.</w:t>
      </w:r>
    </w:p>
    <w:p w:rsidR="003D7395" w:rsidRPr="007632B3" w:rsidRDefault="003D7395" w:rsidP="001462D4">
      <w:pPr>
        <w:spacing w:before="60" w:after="60" w:line="240" w:lineRule="auto"/>
        <w:ind w:left="1985"/>
        <w:jc w:val="both"/>
        <w:rPr>
          <w:rFonts w:ascii="Comic Sans MS" w:hAnsi="Comic Sans MS" w:cs="Times New Roman"/>
          <w:color w:val="FF0000"/>
          <w:sz w:val="20"/>
          <w:szCs w:val="20"/>
          <w:lang w:val="ca-ES"/>
        </w:rPr>
      </w:pPr>
      <w:proofErr w:type="spellStart"/>
      <w:r w:rsidRPr="007632B3">
        <w:rPr>
          <w:rFonts w:ascii="Arial Unicode MS" w:eastAsia="Arial Unicode MS" w:hAnsi="Arial Unicode MS" w:cs="Arial Unicode MS"/>
          <w:sz w:val="20"/>
          <w:szCs w:val="20"/>
          <w:lang w:val="ca-ES"/>
        </w:rPr>
        <w:t>Τοῦτο</w:t>
      </w:r>
      <w:proofErr w:type="spellEnd"/>
      <w:r w:rsidRPr="007632B3">
        <w:rPr>
          <w:rFonts w:ascii="Arial Unicode MS" w:eastAsia="Arial Unicode MS" w:hAnsi="Arial Unicode MS" w:cs="Arial Unicode MS"/>
          <w:sz w:val="20"/>
          <w:szCs w:val="20"/>
          <w:lang w:val="ca-ES"/>
        </w:rPr>
        <w:t xml:space="preserve"> </w:t>
      </w:r>
      <w:proofErr w:type="spellStart"/>
      <w:r w:rsidRPr="007632B3">
        <w:rPr>
          <w:rFonts w:ascii="Arial Unicode MS" w:eastAsia="Arial Unicode MS" w:hAnsi="Arial Unicode MS" w:cs="Arial Unicode MS"/>
          <w:sz w:val="20"/>
          <w:szCs w:val="20"/>
          <w:lang w:val="ca-ES"/>
        </w:rPr>
        <w:t>κλ</w:t>
      </w:r>
      <w:proofErr w:type="spellEnd"/>
      <w:r w:rsidRPr="007632B3">
        <w:rPr>
          <w:rFonts w:ascii="Arial Unicode MS" w:eastAsia="Arial Unicode MS" w:hAnsi="Arial Unicode MS" w:cs="Arial Unicode MS"/>
          <w:sz w:val="20"/>
          <w:szCs w:val="20"/>
          <w:lang w:val="ca-ES"/>
        </w:rPr>
        <w:t xml:space="preserve">αίουσα </w:t>
      </w:r>
      <w:proofErr w:type="spellStart"/>
      <w:r w:rsidRPr="007632B3">
        <w:rPr>
          <w:rFonts w:ascii="Arial Unicode MS" w:eastAsia="Arial Unicode MS" w:hAnsi="Arial Unicode MS" w:cs="Arial Unicode MS"/>
          <w:sz w:val="20"/>
          <w:szCs w:val="20"/>
          <w:lang w:val="ca-ES"/>
        </w:rPr>
        <w:t>τῇ</w:t>
      </w:r>
      <w:proofErr w:type="spellEnd"/>
      <w:r w:rsidRPr="007632B3">
        <w:rPr>
          <w:rFonts w:ascii="Arial Unicode MS" w:eastAsia="Arial Unicode MS" w:hAnsi="Arial Unicode MS" w:cs="Arial Unicode MS"/>
          <w:sz w:val="20"/>
          <w:szCs w:val="20"/>
          <w:lang w:val="ca-ES"/>
        </w:rPr>
        <w:t xml:space="preserve"> Σα</w:t>
      </w:r>
      <w:proofErr w:type="spellStart"/>
      <w:r w:rsidRPr="007632B3">
        <w:rPr>
          <w:rFonts w:ascii="Arial Unicode MS" w:eastAsia="Arial Unicode MS" w:hAnsi="Arial Unicode MS" w:cs="Arial Unicode MS"/>
          <w:sz w:val="20"/>
          <w:szCs w:val="20"/>
          <w:lang w:val="ca-ES"/>
        </w:rPr>
        <w:t>λώμῃ</w:t>
      </w:r>
      <w:proofErr w:type="spellEnd"/>
      <w:r w:rsidRPr="007632B3">
        <w:rPr>
          <w:rFonts w:ascii="Arial Unicode MS" w:eastAsia="Arial Unicode MS" w:hAnsi="Arial Unicode MS" w:cs="Arial Unicode MS"/>
          <w:sz w:val="20"/>
          <w:szCs w:val="20"/>
          <w:lang w:val="ca-ES"/>
        </w:rPr>
        <w:t xml:space="preserve"> </w:t>
      </w:r>
      <w:proofErr w:type="spellStart"/>
      <w:r w:rsidRPr="007632B3">
        <w:rPr>
          <w:rFonts w:ascii="Arial Unicode MS" w:eastAsia="Arial Unicode MS" w:hAnsi="Arial Unicode MS" w:cs="Arial Unicode MS"/>
          <w:sz w:val="20"/>
          <w:szCs w:val="20"/>
          <w:lang w:val="ca-ES"/>
        </w:rPr>
        <w:t>διήγγειλεν</w:t>
      </w:r>
      <w:proofErr w:type="spellEnd"/>
      <w:r w:rsidRPr="007632B3">
        <w:rPr>
          <w:rFonts w:ascii="Arial Unicode MS" w:eastAsia="Arial Unicode MS" w:hAnsi="Arial Unicode MS" w:cs="Arial Unicode MS"/>
          <w:sz w:val="20"/>
          <w:szCs w:val="20"/>
          <w:lang w:val="ca-ES"/>
        </w:rPr>
        <w:t xml:space="preserve"> ἡ </w:t>
      </w:r>
      <w:proofErr w:type="spellStart"/>
      <w:r w:rsidRPr="007632B3">
        <w:rPr>
          <w:rFonts w:ascii="Arial Unicode MS" w:eastAsia="Arial Unicode MS" w:hAnsi="Arial Unicode MS" w:cs="Arial Unicode MS"/>
          <w:sz w:val="20"/>
          <w:szCs w:val="20"/>
          <w:lang w:val="ca-ES"/>
        </w:rPr>
        <w:t>θυγάτηρ</w:t>
      </w:r>
      <w:proofErr w:type="spellEnd"/>
      <w:r w:rsidRPr="007632B3">
        <w:rPr>
          <w:rFonts w:ascii="Arial Unicode MS" w:eastAsia="Arial Unicode MS" w:hAnsi="Arial Unicode MS" w:cs="Arial Unicode MS"/>
          <w:sz w:val="20"/>
          <w:szCs w:val="20"/>
          <w:lang w:val="ca-ES"/>
        </w:rPr>
        <w:t>, π</w:t>
      </w:r>
      <w:proofErr w:type="spellStart"/>
      <w:r w:rsidRPr="007632B3">
        <w:rPr>
          <w:rFonts w:ascii="Arial Unicode MS" w:eastAsia="Arial Unicode MS" w:hAnsi="Arial Unicode MS" w:cs="Arial Unicode MS"/>
          <w:sz w:val="20"/>
          <w:szCs w:val="20"/>
          <w:lang w:val="ca-ES"/>
        </w:rPr>
        <w:t>ροσετίθει</w:t>
      </w:r>
      <w:proofErr w:type="spellEnd"/>
      <w:r w:rsidRPr="007632B3">
        <w:rPr>
          <w:rFonts w:ascii="Arial Unicode MS" w:eastAsia="Arial Unicode MS" w:hAnsi="Arial Unicode MS" w:cs="Arial Unicode MS"/>
          <w:sz w:val="20"/>
          <w:szCs w:val="20"/>
          <w:lang w:val="ca-ES"/>
        </w:rPr>
        <w:t xml:space="preserve"> δ' </w:t>
      </w:r>
      <w:proofErr w:type="spellStart"/>
      <w:r w:rsidRPr="007632B3">
        <w:rPr>
          <w:rFonts w:ascii="Arial Unicode MS" w:eastAsia="Arial Unicode MS" w:hAnsi="Arial Unicode MS" w:cs="Arial Unicode MS"/>
          <w:sz w:val="20"/>
          <w:szCs w:val="20"/>
          <w:lang w:val="ca-ES"/>
        </w:rPr>
        <w:t>ὅτι</w:t>
      </w:r>
      <w:proofErr w:type="spellEnd"/>
      <w:r w:rsidRPr="007632B3">
        <w:rPr>
          <w:rFonts w:ascii="Arial Unicode MS" w:eastAsia="Arial Unicode MS" w:hAnsi="Arial Unicode MS" w:cs="Arial Unicode MS"/>
          <w:sz w:val="20"/>
          <w:szCs w:val="20"/>
          <w:lang w:val="ca-ES"/>
        </w:rPr>
        <w:t xml:space="preserve"> καὶ </w:t>
      </w:r>
      <w:proofErr w:type="spellStart"/>
      <w:r w:rsidRPr="007632B3">
        <w:rPr>
          <w:rFonts w:ascii="Arial Unicode MS" w:eastAsia="Arial Unicode MS" w:hAnsi="Arial Unicode MS" w:cs="Arial Unicode MS"/>
          <w:sz w:val="20"/>
          <w:szCs w:val="20"/>
          <w:lang w:val="ca-ES"/>
        </w:rPr>
        <w:t>τῶν</w:t>
      </w:r>
      <w:proofErr w:type="spellEnd"/>
      <w:r w:rsidRPr="007632B3">
        <w:rPr>
          <w:rFonts w:ascii="Arial Unicode MS" w:eastAsia="Arial Unicode MS" w:hAnsi="Arial Unicode MS" w:cs="Arial Unicode MS"/>
          <w:sz w:val="20"/>
          <w:szCs w:val="20"/>
          <w:lang w:val="ca-ES"/>
        </w:rPr>
        <w:t xml:space="preserve"> </w:t>
      </w:r>
      <w:proofErr w:type="spellStart"/>
      <w:r w:rsidRPr="007632B3">
        <w:rPr>
          <w:rFonts w:ascii="Arial Unicode MS" w:eastAsia="Arial Unicode MS" w:hAnsi="Arial Unicode MS" w:cs="Arial Unicode MS"/>
          <w:sz w:val="20"/>
          <w:szCs w:val="20"/>
          <w:lang w:val="ca-ES"/>
        </w:rPr>
        <w:t>ἄλλων</w:t>
      </w:r>
      <w:proofErr w:type="spellEnd"/>
      <w:r w:rsidRPr="007632B3">
        <w:rPr>
          <w:rFonts w:ascii="Arial Unicode MS" w:eastAsia="Arial Unicode MS" w:hAnsi="Arial Unicode MS" w:cs="Arial Unicode MS"/>
          <w:sz w:val="20"/>
          <w:szCs w:val="20"/>
          <w:lang w:val="ca-ES"/>
        </w:rPr>
        <w:t xml:space="preserve"> </w:t>
      </w:r>
      <w:proofErr w:type="spellStart"/>
      <w:r w:rsidRPr="007632B3">
        <w:rPr>
          <w:rFonts w:ascii="Arial Unicode MS" w:eastAsia="Arial Unicode MS" w:hAnsi="Arial Unicode MS" w:cs="Arial Unicode MS"/>
          <w:sz w:val="20"/>
          <w:szCs w:val="20"/>
          <w:lang w:val="ca-ES"/>
        </w:rPr>
        <w:t>ἀδελφῶν</w:t>
      </w:r>
      <w:proofErr w:type="spellEnd"/>
      <w:r w:rsidRPr="007632B3">
        <w:rPr>
          <w:rFonts w:ascii="Arial Unicode MS" w:eastAsia="Arial Unicode MS" w:hAnsi="Arial Unicode MS" w:cs="Arial Unicode MS"/>
          <w:sz w:val="20"/>
          <w:szCs w:val="20"/>
          <w:lang w:val="ca-ES"/>
        </w:rPr>
        <w:t xml:space="preserve"> </w:t>
      </w:r>
      <w:proofErr w:type="spellStart"/>
      <w:r w:rsidRPr="007632B3">
        <w:rPr>
          <w:rFonts w:ascii="Arial Unicode MS" w:eastAsia="Arial Unicode MS" w:hAnsi="Arial Unicode MS" w:cs="Arial Unicode MS"/>
          <w:sz w:val="20"/>
          <w:szCs w:val="20"/>
          <w:lang w:val="ca-ES"/>
        </w:rPr>
        <w:t>τὰς</w:t>
      </w:r>
      <w:proofErr w:type="spellEnd"/>
      <w:r w:rsidRPr="007632B3">
        <w:rPr>
          <w:rFonts w:ascii="Arial Unicode MS" w:eastAsia="Arial Unicode MS" w:hAnsi="Arial Unicode MS" w:cs="Arial Unicode MS"/>
          <w:sz w:val="20"/>
          <w:szCs w:val="20"/>
          <w:lang w:val="ca-ES"/>
        </w:rPr>
        <w:t xml:space="preserve"> </w:t>
      </w:r>
      <w:proofErr w:type="spellStart"/>
      <w:r w:rsidRPr="007632B3">
        <w:rPr>
          <w:rFonts w:ascii="Arial Unicode MS" w:eastAsia="Arial Unicode MS" w:hAnsi="Arial Unicode MS" w:cs="Arial Unicode MS"/>
          <w:sz w:val="20"/>
          <w:szCs w:val="20"/>
          <w:lang w:val="ca-ES"/>
        </w:rPr>
        <w:t>μὲν</w:t>
      </w:r>
      <w:proofErr w:type="spellEnd"/>
      <w:r w:rsidRPr="007632B3">
        <w:rPr>
          <w:rFonts w:ascii="Arial Unicode MS" w:eastAsia="Arial Unicode MS" w:hAnsi="Arial Unicode MS" w:cs="Arial Unicode MS"/>
          <w:sz w:val="20"/>
          <w:szCs w:val="20"/>
          <w:lang w:val="ca-ES"/>
        </w:rPr>
        <w:t xml:space="preserve"> </w:t>
      </w:r>
      <w:proofErr w:type="spellStart"/>
      <w:r w:rsidRPr="007632B3">
        <w:rPr>
          <w:rFonts w:ascii="Arial Unicode MS" w:eastAsia="Arial Unicode MS" w:hAnsi="Arial Unicode MS" w:cs="Arial Unicode MS"/>
          <w:sz w:val="20"/>
          <w:szCs w:val="20"/>
          <w:lang w:val="ca-ES"/>
        </w:rPr>
        <w:t>μητέρ</w:t>
      </w:r>
      <w:proofErr w:type="spellEnd"/>
      <w:r w:rsidRPr="007632B3">
        <w:rPr>
          <w:rFonts w:ascii="Arial Unicode MS" w:eastAsia="Arial Unicode MS" w:hAnsi="Arial Unicode MS" w:cs="Arial Unicode MS"/>
          <w:sz w:val="20"/>
          <w:szCs w:val="20"/>
          <w:lang w:val="ca-ES"/>
        </w:rPr>
        <w:t>ας ἀπ</w:t>
      </w:r>
      <w:proofErr w:type="spellStart"/>
      <w:r w:rsidRPr="007632B3">
        <w:rPr>
          <w:rFonts w:ascii="Arial Unicode MS" w:eastAsia="Arial Unicode MS" w:hAnsi="Arial Unicode MS" w:cs="Arial Unicode MS"/>
          <w:sz w:val="20"/>
          <w:szCs w:val="20"/>
          <w:lang w:val="ca-ES"/>
        </w:rPr>
        <w:t>ειλοῖεν</w:t>
      </w:r>
      <w:proofErr w:type="spellEnd"/>
      <w:r w:rsidRPr="007632B3">
        <w:rPr>
          <w:rFonts w:ascii="Arial Unicode MS" w:eastAsia="Arial Unicode MS" w:hAnsi="Arial Unicode MS" w:cs="Arial Unicode MS"/>
          <w:sz w:val="20"/>
          <w:szCs w:val="20"/>
          <w:lang w:val="ca-ES"/>
        </w:rPr>
        <w:t xml:space="preserve"> </w:t>
      </w:r>
      <w:proofErr w:type="spellStart"/>
      <w:r w:rsidRPr="007632B3">
        <w:rPr>
          <w:rFonts w:ascii="Arial Unicode MS" w:eastAsia="Arial Unicode MS" w:hAnsi="Arial Unicode MS" w:cs="Arial Unicode MS"/>
          <w:sz w:val="20"/>
          <w:szCs w:val="20"/>
          <w:lang w:val="ca-ES"/>
        </w:rPr>
        <w:t>οἱ</w:t>
      </w:r>
      <w:proofErr w:type="spellEnd"/>
      <w:r w:rsidRPr="007632B3">
        <w:rPr>
          <w:rFonts w:ascii="Arial Unicode MS" w:eastAsia="Arial Unicode MS" w:hAnsi="Arial Unicode MS" w:cs="Arial Unicode MS"/>
          <w:sz w:val="20"/>
          <w:szCs w:val="20"/>
          <w:lang w:val="ca-ES"/>
        </w:rPr>
        <w:t xml:space="preserve"> π</w:t>
      </w:r>
      <w:proofErr w:type="spellStart"/>
      <w:r w:rsidRPr="007632B3">
        <w:rPr>
          <w:rFonts w:ascii="Arial Unicode MS" w:eastAsia="Arial Unicode MS" w:hAnsi="Arial Unicode MS" w:cs="Arial Unicode MS"/>
          <w:sz w:val="20"/>
          <w:szCs w:val="20"/>
          <w:lang w:val="ca-ES"/>
        </w:rPr>
        <w:t>ερὶ</w:t>
      </w:r>
      <w:proofErr w:type="spellEnd"/>
      <w:r w:rsidRPr="007632B3">
        <w:rPr>
          <w:rFonts w:ascii="Arial Unicode MS" w:eastAsia="Arial Unicode MS" w:hAnsi="Arial Unicode MS" w:cs="Arial Unicode MS"/>
          <w:sz w:val="20"/>
          <w:szCs w:val="20"/>
          <w:lang w:val="ca-ES"/>
        </w:rPr>
        <w:t xml:space="preserve"> </w:t>
      </w:r>
      <w:proofErr w:type="spellStart"/>
      <w:r w:rsidRPr="007632B3">
        <w:rPr>
          <w:rFonts w:ascii="Arial Unicode MS" w:eastAsia="Arial Unicode MS" w:hAnsi="Arial Unicode MS" w:cs="Arial Unicode MS"/>
          <w:sz w:val="20"/>
          <w:szCs w:val="20"/>
          <w:lang w:val="ca-ES"/>
        </w:rPr>
        <w:t>Ἀλέξ</w:t>
      </w:r>
      <w:proofErr w:type="spellEnd"/>
      <w:r w:rsidRPr="007632B3">
        <w:rPr>
          <w:rFonts w:ascii="Arial Unicode MS" w:eastAsia="Arial Unicode MS" w:hAnsi="Arial Unicode MS" w:cs="Arial Unicode MS"/>
          <w:sz w:val="20"/>
          <w:szCs w:val="20"/>
          <w:lang w:val="ca-ES"/>
        </w:rPr>
        <w:t>ανδρον, ἐπ</w:t>
      </w:r>
      <w:proofErr w:type="spellStart"/>
      <w:r w:rsidRPr="007632B3">
        <w:rPr>
          <w:rFonts w:ascii="Arial Unicode MS" w:eastAsia="Arial Unicode MS" w:hAnsi="Arial Unicode MS" w:cs="Arial Unicode MS"/>
          <w:sz w:val="20"/>
          <w:szCs w:val="20"/>
          <w:lang w:val="ca-ES"/>
        </w:rPr>
        <w:t>ειδὰν</w:t>
      </w:r>
      <w:proofErr w:type="spellEnd"/>
      <w:r w:rsidRPr="007632B3">
        <w:rPr>
          <w:rFonts w:ascii="Arial Unicode MS" w:eastAsia="Arial Unicode MS" w:hAnsi="Arial Unicode MS" w:cs="Arial Unicode MS"/>
          <w:sz w:val="20"/>
          <w:szCs w:val="20"/>
          <w:lang w:val="ca-ES"/>
        </w:rPr>
        <w:t xml:space="preserve"> παρα</w:t>
      </w:r>
      <w:proofErr w:type="spellStart"/>
      <w:r w:rsidRPr="007632B3">
        <w:rPr>
          <w:rFonts w:ascii="Arial Unicode MS" w:eastAsia="Arial Unicode MS" w:hAnsi="Arial Unicode MS" w:cs="Arial Unicode MS"/>
          <w:sz w:val="20"/>
          <w:szCs w:val="20"/>
          <w:lang w:val="ca-ES"/>
        </w:rPr>
        <w:t>λά</w:t>
      </w:r>
      <w:proofErr w:type="spellEnd"/>
      <w:r w:rsidRPr="007632B3">
        <w:rPr>
          <w:rFonts w:ascii="Arial Unicode MS" w:eastAsia="Arial Unicode MS" w:hAnsi="Arial Unicode MS" w:cs="Arial Unicode MS"/>
          <w:sz w:val="20"/>
          <w:szCs w:val="20"/>
          <w:lang w:val="ca-ES"/>
        </w:rPr>
        <w:t xml:space="preserve">βωσιν </w:t>
      </w:r>
      <w:proofErr w:type="spellStart"/>
      <w:r w:rsidRPr="007632B3">
        <w:rPr>
          <w:rFonts w:ascii="Arial Unicode MS" w:eastAsia="Arial Unicode MS" w:hAnsi="Arial Unicode MS" w:cs="Arial Unicode MS"/>
          <w:sz w:val="20"/>
          <w:szCs w:val="20"/>
          <w:lang w:val="ca-ES"/>
        </w:rPr>
        <w:t>τὴν</w:t>
      </w:r>
      <w:proofErr w:type="spellEnd"/>
      <w:r w:rsidRPr="007632B3">
        <w:rPr>
          <w:rFonts w:ascii="Arial Unicode MS" w:eastAsia="Arial Unicode MS" w:hAnsi="Arial Unicode MS" w:cs="Arial Unicode MS"/>
          <w:sz w:val="20"/>
          <w:szCs w:val="20"/>
          <w:lang w:val="ca-ES"/>
        </w:rPr>
        <w:t xml:space="preserve"> βα</w:t>
      </w:r>
      <w:proofErr w:type="spellStart"/>
      <w:r w:rsidRPr="007632B3">
        <w:rPr>
          <w:rFonts w:ascii="Arial Unicode MS" w:eastAsia="Arial Unicode MS" w:hAnsi="Arial Unicode MS" w:cs="Arial Unicode MS"/>
          <w:sz w:val="20"/>
          <w:szCs w:val="20"/>
          <w:lang w:val="ca-ES"/>
        </w:rPr>
        <w:t>σιλεί</w:t>
      </w:r>
      <w:proofErr w:type="spellEnd"/>
      <w:r w:rsidRPr="007632B3">
        <w:rPr>
          <w:rFonts w:ascii="Arial Unicode MS" w:eastAsia="Arial Unicode MS" w:hAnsi="Arial Unicode MS" w:cs="Arial Unicode MS"/>
          <w:sz w:val="20"/>
          <w:szCs w:val="20"/>
          <w:lang w:val="ca-ES"/>
        </w:rPr>
        <w:t xml:space="preserve">αν, </w:t>
      </w:r>
      <w:proofErr w:type="spellStart"/>
      <w:r w:rsidRPr="007632B3">
        <w:rPr>
          <w:rFonts w:ascii="Arial Unicode MS" w:eastAsia="Arial Unicode MS" w:hAnsi="Arial Unicode MS" w:cs="Arial Unicode MS"/>
          <w:sz w:val="20"/>
          <w:szCs w:val="20"/>
          <w:lang w:val="ca-ES"/>
        </w:rPr>
        <w:t>ἱστουργοὺς</w:t>
      </w:r>
      <w:proofErr w:type="spellEnd"/>
      <w:r w:rsidRPr="007632B3">
        <w:rPr>
          <w:rFonts w:ascii="Arial Unicode MS" w:eastAsia="Arial Unicode MS" w:hAnsi="Arial Unicode MS" w:cs="Arial Unicode MS"/>
          <w:sz w:val="20"/>
          <w:szCs w:val="20"/>
          <w:lang w:val="ca-ES"/>
        </w:rPr>
        <w:t xml:space="preserve"> </w:t>
      </w:r>
      <w:proofErr w:type="spellStart"/>
      <w:r w:rsidRPr="007632B3">
        <w:rPr>
          <w:rFonts w:ascii="Arial Unicode MS" w:eastAsia="Arial Unicode MS" w:hAnsi="Arial Unicode MS" w:cs="Arial Unicode MS"/>
          <w:sz w:val="20"/>
          <w:szCs w:val="20"/>
          <w:lang w:val="ca-ES"/>
        </w:rPr>
        <w:t>ἅμ</w:t>
      </w:r>
      <w:proofErr w:type="spellEnd"/>
      <w:r w:rsidRPr="007632B3">
        <w:rPr>
          <w:rFonts w:ascii="Arial Unicode MS" w:eastAsia="Arial Unicode MS" w:hAnsi="Arial Unicode MS" w:cs="Arial Unicode MS"/>
          <w:sz w:val="20"/>
          <w:szCs w:val="20"/>
          <w:lang w:val="ca-ES"/>
        </w:rPr>
        <w:t>α τα</w:t>
      </w:r>
      <w:proofErr w:type="spellStart"/>
      <w:r w:rsidRPr="007632B3">
        <w:rPr>
          <w:rFonts w:ascii="Arial Unicode MS" w:eastAsia="Arial Unicode MS" w:hAnsi="Arial Unicode MS" w:cs="Arial Unicode MS"/>
          <w:sz w:val="20"/>
          <w:szCs w:val="20"/>
          <w:lang w:val="ca-ES"/>
        </w:rPr>
        <w:t>ῖς</w:t>
      </w:r>
      <w:proofErr w:type="spellEnd"/>
      <w:r w:rsidRPr="007632B3">
        <w:rPr>
          <w:rFonts w:ascii="Arial Unicode MS" w:eastAsia="Arial Unicode MS" w:hAnsi="Arial Unicode MS" w:cs="Arial Unicode MS"/>
          <w:sz w:val="20"/>
          <w:szCs w:val="20"/>
          <w:lang w:val="ca-ES"/>
        </w:rPr>
        <w:t xml:space="preserve"> </w:t>
      </w:r>
      <w:proofErr w:type="spellStart"/>
      <w:r w:rsidRPr="007632B3">
        <w:rPr>
          <w:rFonts w:ascii="Arial Unicode MS" w:eastAsia="Arial Unicode MS" w:hAnsi="Arial Unicode MS" w:cs="Arial Unicode MS"/>
          <w:sz w:val="20"/>
          <w:szCs w:val="20"/>
          <w:lang w:val="ca-ES"/>
        </w:rPr>
        <w:t>δούλ</w:t>
      </w:r>
      <w:proofErr w:type="spellEnd"/>
      <w:r w:rsidRPr="007632B3">
        <w:rPr>
          <w:rFonts w:ascii="Arial Unicode MS" w:eastAsia="Arial Unicode MS" w:hAnsi="Arial Unicode MS" w:cs="Arial Unicode MS"/>
          <w:sz w:val="20"/>
          <w:szCs w:val="20"/>
          <w:lang w:val="ca-ES"/>
        </w:rPr>
        <w:t>αις π</w:t>
      </w:r>
      <w:proofErr w:type="spellStart"/>
      <w:r w:rsidRPr="007632B3">
        <w:rPr>
          <w:rFonts w:ascii="Arial Unicode MS" w:eastAsia="Arial Unicode MS" w:hAnsi="Arial Unicode MS" w:cs="Arial Unicode MS"/>
          <w:sz w:val="20"/>
          <w:szCs w:val="20"/>
          <w:lang w:val="ca-ES"/>
        </w:rPr>
        <w:t>οιήσειν</w:t>
      </w:r>
      <w:proofErr w:type="spellEnd"/>
      <w:r w:rsidRPr="007632B3">
        <w:rPr>
          <w:rFonts w:ascii="Arial Unicode MS" w:eastAsia="Arial Unicode MS" w:hAnsi="Arial Unicode MS" w:cs="Arial Unicode MS"/>
          <w:sz w:val="20"/>
          <w:szCs w:val="20"/>
          <w:lang w:val="ca-ES"/>
        </w:rPr>
        <w:t>, α</w:t>
      </w:r>
      <w:proofErr w:type="spellStart"/>
      <w:r w:rsidRPr="007632B3">
        <w:rPr>
          <w:rFonts w:ascii="Arial Unicode MS" w:eastAsia="Arial Unicode MS" w:hAnsi="Arial Unicode MS" w:cs="Arial Unicode MS"/>
          <w:sz w:val="20"/>
          <w:szCs w:val="20"/>
          <w:lang w:val="ca-ES"/>
        </w:rPr>
        <w:t>ὐτοὺς</w:t>
      </w:r>
      <w:proofErr w:type="spellEnd"/>
      <w:r w:rsidRPr="007632B3">
        <w:rPr>
          <w:rFonts w:ascii="Arial Unicode MS" w:eastAsia="Arial Unicode MS" w:hAnsi="Arial Unicode MS" w:cs="Arial Unicode MS"/>
          <w:sz w:val="20"/>
          <w:szCs w:val="20"/>
          <w:lang w:val="ca-ES"/>
        </w:rPr>
        <w:t xml:space="preserve"> </w:t>
      </w:r>
      <w:proofErr w:type="spellStart"/>
      <w:r w:rsidRPr="007632B3">
        <w:rPr>
          <w:rFonts w:ascii="Arial Unicode MS" w:eastAsia="Arial Unicode MS" w:hAnsi="Arial Unicode MS" w:cs="Arial Unicode MS"/>
          <w:sz w:val="20"/>
          <w:szCs w:val="20"/>
          <w:lang w:val="ca-ES"/>
        </w:rPr>
        <w:t>δὲ</w:t>
      </w:r>
      <w:proofErr w:type="spellEnd"/>
      <w:r w:rsidRPr="007632B3">
        <w:rPr>
          <w:rFonts w:ascii="Arial Unicode MS" w:eastAsia="Arial Unicode MS" w:hAnsi="Arial Unicode MS" w:cs="Arial Unicode MS"/>
          <w:sz w:val="20"/>
          <w:szCs w:val="20"/>
          <w:lang w:val="ca-ES"/>
        </w:rPr>
        <w:t xml:space="preserve"> </w:t>
      </w:r>
      <w:proofErr w:type="spellStart"/>
      <w:r w:rsidRPr="007632B3">
        <w:rPr>
          <w:rFonts w:ascii="Arial Unicode MS" w:eastAsia="Arial Unicode MS" w:hAnsi="Arial Unicode MS" w:cs="Arial Unicode MS"/>
          <w:color w:val="00B050"/>
          <w:sz w:val="20"/>
          <w:szCs w:val="20"/>
          <w:lang w:val="ca-ES"/>
        </w:rPr>
        <w:t>κωμῶν</w:t>
      </w:r>
      <w:proofErr w:type="spellEnd"/>
      <w:r w:rsidRPr="007632B3">
        <w:rPr>
          <w:rFonts w:ascii="Arial Unicode MS" w:eastAsia="Arial Unicode MS" w:hAnsi="Arial Unicode MS" w:cs="Arial Unicode MS"/>
          <w:color w:val="00B050"/>
          <w:sz w:val="20"/>
          <w:szCs w:val="20"/>
          <w:lang w:val="ca-ES"/>
        </w:rPr>
        <w:t xml:space="preserve"> </w:t>
      </w:r>
      <w:proofErr w:type="spellStart"/>
      <w:r w:rsidRPr="007632B3">
        <w:rPr>
          <w:rFonts w:ascii="Arial Unicode MS" w:eastAsia="Arial Unicode MS" w:hAnsi="Arial Unicode MS" w:cs="Arial Unicode MS"/>
          <w:color w:val="00B050"/>
          <w:sz w:val="20"/>
          <w:szCs w:val="20"/>
          <w:lang w:val="ca-ES"/>
        </w:rPr>
        <w:t>γρ</w:t>
      </w:r>
      <w:proofErr w:type="spellEnd"/>
      <w:r w:rsidRPr="007632B3">
        <w:rPr>
          <w:rFonts w:ascii="Arial Unicode MS" w:eastAsia="Arial Unicode MS" w:hAnsi="Arial Unicode MS" w:cs="Arial Unicode MS"/>
          <w:color w:val="00B050"/>
          <w:sz w:val="20"/>
          <w:szCs w:val="20"/>
          <w:lang w:val="ca-ES"/>
        </w:rPr>
        <w:t>αμματεῖς</w:t>
      </w:r>
      <w:r w:rsidRPr="007632B3">
        <w:rPr>
          <w:rFonts w:ascii="Arial Unicode MS" w:eastAsia="Arial Unicode MS" w:hAnsi="Arial Unicode MS" w:cs="Arial Unicode MS"/>
          <w:sz w:val="20"/>
          <w:szCs w:val="20"/>
          <w:lang w:val="ca-ES"/>
        </w:rPr>
        <w:t>, ἐπ</w:t>
      </w:r>
      <w:proofErr w:type="spellStart"/>
      <w:r w:rsidRPr="007632B3">
        <w:rPr>
          <w:rFonts w:ascii="Arial Unicode MS" w:eastAsia="Arial Unicode MS" w:hAnsi="Arial Unicode MS" w:cs="Arial Unicode MS"/>
          <w:sz w:val="20"/>
          <w:szCs w:val="20"/>
          <w:lang w:val="ca-ES"/>
        </w:rPr>
        <w:t>ισκώ</w:t>
      </w:r>
      <w:proofErr w:type="spellEnd"/>
      <w:r w:rsidRPr="007632B3">
        <w:rPr>
          <w:rFonts w:ascii="Arial Unicode MS" w:eastAsia="Arial Unicode MS" w:hAnsi="Arial Unicode MS" w:cs="Arial Unicode MS"/>
          <w:sz w:val="20"/>
          <w:szCs w:val="20"/>
          <w:lang w:val="ca-ES"/>
        </w:rPr>
        <w:t xml:space="preserve">πτοντες </w:t>
      </w:r>
      <w:proofErr w:type="spellStart"/>
      <w:r w:rsidRPr="007632B3">
        <w:rPr>
          <w:rFonts w:ascii="Arial Unicode MS" w:eastAsia="Arial Unicode MS" w:hAnsi="Arial Unicode MS" w:cs="Arial Unicode MS"/>
          <w:sz w:val="20"/>
          <w:szCs w:val="20"/>
          <w:lang w:val="ca-ES"/>
        </w:rPr>
        <w:t>ὡς</w:t>
      </w:r>
      <w:proofErr w:type="spellEnd"/>
      <w:r w:rsidRPr="007632B3">
        <w:rPr>
          <w:rFonts w:ascii="Arial Unicode MS" w:eastAsia="Arial Unicode MS" w:hAnsi="Arial Unicode MS" w:cs="Arial Unicode MS"/>
          <w:sz w:val="20"/>
          <w:szCs w:val="20"/>
          <w:lang w:val="ca-ES"/>
        </w:rPr>
        <w:t xml:space="preserve"> πεπα</w:t>
      </w:r>
      <w:proofErr w:type="spellStart"/>
      <w:r w:rsidRPr="007632B3">
        <w:rPr>
          <w:rFonts w:ascii="Arial Unicode MS" w:eastAsia="Arial Unicode MS" w:hAnsi="Arial Unicode MS" w:cs="Arial Unicode MS"/>
          <w:sz w:val="20"/>
          <w:szCs w:val="20"/>
          <w:lang w:val="ca-ES"/>
        </w:rPr>
        <w:t>ιδευμένους</w:t>
      </w:r>
      <w:proofErr w:type="spellEnd"/>
      <w:r w:rsidRPr="007632B3">
        <w:rPr>
          <w:rFonts w:ascii="Arial Unicode MS" w:eastAsia="Arial Unicode MS" w:hAnsi="Arial Unicode MS" w:cs="Arial Unicode MS"/>
          <w:sz w:val="20"/>
          <w:szCs w:val="20"/>
          <w:lang w:val="ca-ES"/>
        </w:rPr>
        <w:t xml:space="preserve"> ἐπ</w:t>
      </w:r>
      <w:proofErr w:type="spellStart"/>
      <w:r w:rsidRPr="007632B3">
        <w:rPr>
          <w:rFonts w:ascii="Arial Unicode MS" w:eastAsia="Arial Unicode MS" w:hAnsi="Arial Unicode MS" w:cs="Arial Unicode MS"/>
          <w:sz w:val="20"/>
          <w:szCs w:val="20"/>
          <w:lang w:val="ca-ES"/>
        </w:rPr>
        <w:t>ιμελῶς</w:t>
      </w:r>
      <w:proofErr w:type="spellEnd"/>
      <w:r w:rsidRPr="007632B3">
        <w:rPr>
          <w:rFonts w:ascii="Arial Unicode MS" w:eastAsia="Arial Unicode MS" w:hAnsi="Arial Unicode MS" w:cs="Arial Unicode MS"/>
          <w:sz w:val="20"/>
          <w:szCs w:val="20"/>
          <w:lang w:val="ca-ES"/>
        </w:rPr>
        <w:t xml:space="preserve">. </w:t>
      </w:r>
    </w:p>
    <w:p w:rsidR="003D7395" w:rsidRPr="007632B3" w:rsidRDefault="00121FD8" w:rsidP="003D7395">
      <w:pPr>
        <w:spacing w:before="60" w:after="60" w:line="240" w:lineRule="auto"/>
        <w:ind w:left="1134"/>
        <w:jc w:val="right"/>
        <w:rPr>
          <w:rFonts w:ascii="Comic Sans MS" w:hAnsi="Comic Sans MS" w:cs="Times New Roman"/>
          <w:color w:val="FF0000"/>
          <w:sz w:val="20"/>
          <w:szCs w:val="20"/>
          <w:lang w:val="ca-ES"/>
        </w:rPr>
      </w:pPr>
      <w:hyperlink r:id="rId33" w:history="1">
        <w:r w:rsidR="003D7395" w:rsidRPr="007632B3">
          <w:rPr>
            <w:rStyle w:val="Hipervnculo"/>
            <w:rFonts w:ascii="Comic Sans MS" w:hAnsi="Comic Sans MS" w:cs="Times New Roman"/>
            <w:i/>
            <w:sz w:val="20"/>
            <w:szCs w:val="20"/>
            <w:lang w:val="ca-ES"/>
          </w:rPr>
          <w:t xml:space="preserve">Guerra </w:t>
        </w:r>
        <w:r w:rsidR="006306C0" w:rsidRPr="007632B3">
          <w:rPr>
            <w:rStyle w:val="Hipervnculo"/>
            <w:rFonts w:ascii="Comic Sans MS" w:hAnsi="Comic Sans MS" w:cs="Times New Roman"/>
            <w:i/>
            <w:sz w:val="20"/>
            <w:szCs w:val="20"/>
            <w:lang w:val="ca-ES"/>
          </w:rPr>
          <w:t>dels jueus</w:t>
        </w:r>
      </w:hyperlink>
      <w:r w:rsidR="006306C0" w:rsidRPr="007632B3">
        <w:rPr>
          <w:rFonts w:ascii="Comic Sans MS" w:hAnsi="Comic Sans MS" w:cs="Times New Roman"/>
          <w:color w:val="FF0000"/>
          <w:sz w:val="20"/>
          <w:szCs w:val="20"/>
          <w:lang w:val="ca-ES"/>
        </w:rPr>
        <w:br/>
      </w:r>
      <w:r w:rsidR="003D7395" w:rsidRPr="007632B3">
        <w:rPr>
          <w:rFonts w:ascii="Comic Sans MS" w:hAnsi="Comic Sans MS" w:cs="Times New Roman"/>
          <w:color w:val="FF0000"/>
          <w:sz w:val="20"/>
          <w:szCs w:val="20"/>
          <w:lang w:val="ca-ES"/>
        </w:rPr>
        <w:t>I, 479</w:t>
      </w:r>
    </w:p>
    <w:p w:rsidR="006306C0" w:rsidRPr="000265B4" w:rsidRDefault="006306C0" w:rsidP="003D7395">
      <w:pPr>
        <w:spacing w:before="60" w:after="60" w:line="240" w:lineRule="auto"/>
        <w:ind w:left="1134"/>
        <w:jc w:val="both"/>
        <w:rPr>
          <w:rFonts w:ascii="Comic Sans MS" w:hAnsi="Comic Sans MS" w:cs="Times New Roman"/>
          <w:color w:val="FF0000"/>
          <w:lang w:val="ca-ES"/>
        </w:rPr>
      </w:pPr>
      <w:r w:rsidRPr="000265B4">
        <w:rPr>
          <w:rFonts w:ascii="Comic Sans MS" w:hAnsi="Comic Sans MS" w:cs="Times New Roman"/>
          <w:color w:val="FF0000"/>
          <w:lang w:val="ca-ES"/>
        </w:rPr>
        <w:t xml:space="preserve">…i que amenaçaven que, si alguna vegada arribaven al govern, dels fills que Herodes va tenir amb altres esposes farien </w:t>
      </w:r>
      <w:r w:rsidRPr="000265B4">
        <w:rPr>
          <w:rFonts w:ascii="Comic Sans MS" w:hAnsi="Comic Sans MS" w:cs="Times New Roman"/>
          <w:color w:val="00B050"/>
          <w:lang w:val="ca-ES"/>
        </w:rPr>
        <w:t>escribes dels pobles</w:t>
      </w:r>
      <w:r w:rsidR="006B01A7" w:rsidRPr="000265B4">
        <w:rPr>
          <w:rFonts w:ascii="Comic Sans MS" w:hAnsi="Comic Sans MS" w:cs="Times New Roman"/>
          <w:color w:val="FF0000"/>
          <w:lang w:val="ca-ES"/>
        </w:rPr>
        <w:t>.</w:t>
      </w:r>
    </w:p>
    <w:p w:rsidR="002F3B6A" w:rsidRPr="007632B3" w:rsidRDefault="002F3B6A" w:rsidP="002F3B6A">
      <w:pPr>
        <w:spacing w:before="60" w:after="60" w:line="240" w:lineRule="auto"/>
        <w:ind w:left="1985"/>
        <w:jc w:val="both"/>
        <w:rPr>
          <w:rFonts w:ascii="Comic Sans MS" w:hAnsi="Comic Sans MS" w:cs="Times New Roman"/>
          <w:color w:val="FF0000"/>
          <w:sz w:val="20"/>
          <w:szCs w:val="20"/>
          <w:lang w:val="ca-ES"/>
        </w:rPr>
      </w:pPr>
      <w:proofErr w:type="spellStart"/>
      <w:r w:rsidRPr="007632B3">
        <w:rPr>
          <w:rFonts w:ascii="Arial Unicode MS" w:eastAsia="Arial Unicode MS" w:hAnsi="Arial Unicode MS" w:cs="Arial Unicode MS"/>
          <w:sz w:val="20"/>
          <w:szCs w:val="20"/>
          <w:lang w:val="ca-ES"/>
        </w:rPr>
        <w:t>δι</w:t>
      </w:r>
      <w:proofErr w:type="spellEnd"/>
      <w:r w:rsidRPr="007632B3">
        <w:rPr>
          <w:rFonts w:ascii="Arial Unicode MS" w:eastAsia="Arial Unicode MS" w:hAnsi="Arial Unicode MS" w:cs="Arial Unicode MS"/>
          <w:sz w:val="20"/>
          <w:szCs w:val="20"/>
          <w:lang w:val="ca-ES"/>
        </w:rPr>
        <w:t xml:space="preserve">απειλοῦσιν, </w:t>
      </w:r>
      <w:proofErr w:type="spellStart"/>
      <w:r w:rsidRPr="007632B3">
        <w:rPr>
          <w:rFonts w:ascii="Arial Unicode MS" w:eastAsia="Arial Unicode MS" w:hAnsi="Arial Unicode MS" w:cs="Arial Unicode MS"/>
          <w:sz w:val="20"/>
          <w:szCs w:val="20"/>
          <w:lang w:val="ca-ES"/>
        </w:rPr>
        <w:t>εἰ</w:t>
      </w:r>
      <w:proofErr w:type="spellEnd"/>
      <w:r w:rsidRPr="007632B3">
        <w:rPr>
          <w:rFonts w:ascii="Arial Unicode MS" w:eastAsia="Arial Unicode MS" w:hAnsi="Arial Unicode MS" w:cs="Arial Unicode MS"/>
          <w:sz w:val="20"/>
          <w:szCs w:val="20"/>
          <w:lang w:val="ca-ES"/>
        </w:rPr>
        <w:t xml:space="preserve"> </w:t>
      </w:r>
      <w:proofErr w:type="spellStart"/>
      <w:r w:rsidRPr="007632B3">
        <w:rPr>
          <w:rFonts w:ascii="Arial Unicode MS" w:eastAsia="Arial Unicode MS" w:hAnsi="Arial Unicode MS" w:cs="Arial Unicode MS"/>
          <w:sz w:val="20"/>
          <w:szCs w:val="20"/>
          <w:lang w:val="ca-ES"/>
        </w:rPr>
        <w:t>τύχοιεν</w:t>
      </w:r>
      <w:proofErr w:type="spellEnd"/>
      <w:r w:rsidRPr="007632B3">
        <w:rPr>
          <w:rFonts w:ascii="Arial Unicode MS" w:eastAsia="Arial Unicode MS" w:hAnsi="Arial Unicode MS" w:cs="Arial Unicode MS"/>
          <w:sz w:val="20"/>
          <w:szCs w:val="20"/>
          <w:lang w:val="ca-ES"/>
        </w:rPr>
        <w:t xml:space="preserve"> α</w:t>
      </w:r>
      <w:proofErr w:type="spellStart"/>
      <w:r w:rsidRPr="007632B3">
        <w:rPr>
          <w:rFonts w:ascii="Arial Unicode MS" w:eastAsia="Arial Unicode MS" w:hAnsi="Arial Unicode MS" w:cs="Arial Unicode MS"/>
          <w:sz w:val="20"/>
          <w:szCs w:val="20"/>
          <w:lang w:val="ca-ES"/>
        </w:rPr>
        <w:t>ὐτοί</w:t>
      </w:r>
      <w:proofErr w:type="spellEnd"/>
      <w:r w:rsidRPr="007632B3">
        <w:rPr>
          <w:rFonts w:ascii="Arial Unicode MS" w:eastAsia="Arial Unicode MS" w:hAnsi="Arial Unicode MS" w:cs="Arial Unicode MS"/>
          <w:sz w:val="20"/>
          <w:szCs w:val="20"/>
          <w:lang w:val="ca-ES"/>
        </w:rPr>
        <w:t xml:space="preserve"> π</w:t>
      </w:r>
      <w:proofErr w:type="spellStart"/>
      <w:r w:rsidRPr="007632B3">
        <w:rPr>
          <w:rFonts w:ascii="Arial Unicode MS" w:eastAsia="Arial Unicode MS" w:hAnsi="Arial Unicode MS" w:cs="Arial Unicode MS"/>
          <w:sz w:val="20"/>
          <w:szCs w:val="20"/>
          <w:lang w:val="ca-ES"/>
        </w:rPr>
        <w:t>οτε</w:t>
      </w:r>
      <w:proofErr w:type="spellEnd"/>
      <w:r w:rsidRPr="007632B3">
        <w:rPr>
          <w:rFonts w:ascii="Arial Unicode MS" w:eastAsia="Arial Unicode MS" w:hAnsi="Arial Unicode MS" w:cs="Arial Unicode MS"/>
          <w:sz w:val="20"/>
          <w:szCs w:val="20"/>
          <w:lang w:val="ca-ES"/>
        </w:rPr>
        <w:t xml:space="preserve"> </w:t>
      </w:r>
      <w:proofErr w:type="spellStart"/>
      <w:r w:rsidRPr="007632B3">
        <w:rPr>
          <w:rFonts w:ascii="Arial Unicode MS" w:eastAsia="Arial Unicode MS" w:hAnsi="Arial Unicode MS" w:cs="Arial Unicode MS"/>
          <w:sz w:val="20"/>
          <w:szCs w:val="20"/>
          <w:lang w:val="ca-ES"/>
        </w:rPr>
        <w:t>τῆς</w:t>
      </w:r>
      <w:proofErr w:type="spellEnd"/>
      <w:r w:rsidRPr="007632B3">
        <w:rPr>
          <w:rFonts w:ascii="Arial Unicode MS" w:eastAsia="Arial Unicode MS" w:hAnsi="Arial Unicode MS" w:cs="Arial Unicode MS"/>
          <w:sz w:val="20"/>
          <w:szCs w:val="20"/>
          <w:lang w:val="ca-ES"/>
        </w:rPr>
        <w:t xml:space="preserve"> </w:t>
      </w:r>
      <w:proofErr w:type="spellStart"/>
      <w:r w:rsidRPr="007632B3">
        <w:rPr>
          <w:rFonts w:ascii="Arial Unicode MS" w:eastAsia="Arial Unicode MS" w:hAnsi="Arial Unicode MS" w:cs="Arial Unicode MS"/>
          <w:sz w:val="20"/>
          <w:szCs w:val="20"/>
          <w:lang w:val="ca-ES"/>
        </w:rPr>
        <w:t>ἀρχῆς</w:t>
      </w:r>
      <w:proofErr w:type="spellEnd"/>
      <w:r w:rsidRPr="007632B3">
        <w:rPr>
          <w:rFonts w:ascii="Arial Unicode MS" w:eastAsia="Arial Unicode MS" w:hAnsi="Arial Unicode MS" w:cs="Arial Unicode MS"/>
          <w:sz w:val="20"/>
          <w:szCs w:val="20"/>
          <w:lang w:val="ca-ES"/>
        </w:rPr>
        <w:t xml:space="preserve">, </w:t>
      </w:r>
      <w:proofErr w:type="spellStart"/>
      <w:r w:rsidRPr="007632B3">
        <w:rPr>
          <w:rFonts w:ascii="Arial Unicode MS" w:eastAsia="Arial Unicode MS" w:hAnsi="Arial Unicode MS" w:cs="Arial Unicode MS"/>
          <w:sz w:val="20"/>
          <w:szCs w:val="20"/>
          <w:lang w:val="ca-ES"/>
        </w:rPr>
        <w:t>τοὺς</w:t>
      </w:r>
      <w:proofErr w:type="spellEnd"/>
      <w:r w:rsidRPr="007632B3">
        <w:rPr>
          <w:rFonts w:ascii="Arial Unicode MS" w:eastAsia="Arial Unicode MS" w:hAnsi="Arial Unicode MS" w:cs="Arial Unicode MS"/>
          <w:sz w:val="20"/>
          <w:szCs w:val="20"/>
          <w:lang w:val="ca-ES"/>
        </w:rPr>
        <w:t xml:space="preserve"> </w:t>
      </w:r>
      <w:proofErr w:type="spellStart"/>
      <w:r w:rsidRPr="007632B3">
        <w:rPr>
          <w:rFonts w:ascii="Arial Unicode MS" w:eastAsia="Arial Unicode MS" w:hAnsi="Arial Unicode MS" w:cs="Arial Unicode MS"/>
          <w:sz w:val="20"/>
          <w:szCs w:val="20"/>
          <w:lang w:val="ca-ES"/>
        </w:rPr>
        <w:t>μὲν</w:t>
      </w:r>
      <w:proofErr w:type="spellEnd"/>
      <w:r w:rsidRPr="007632B3">
        <w:rPr>
          <w:rFonts w:ascii="Arial Unicode MS" w:eastAsia="Arial Unicode MS" w:hAnsi="Arial Unicode MS" w:cs="Arial Unicode MS"/>
          <w:sz w:val="20"/>
          <w:szCs w:val="20"/>
          <w:lang w:val="ca-ES"/>
        </w:rPr>
        <w:t xml:space="preserve"> </w:t>
      </w:r>
      <w:proofErr w:type="spellStart"/>
      <w:r w:rsidRPr="007632B3">
        <w:rPr>
          <w:rFonts w:ascii="Arial Unicode MS" w:eastAsia="Arial Unicode MS" w:hAnsi="Arial Unicode MS" w:cs="Arial Unicode MS"/>
          <w:sz w:val="20"/>
          <w:szCs w:val="20"/>
          <w:lang w:val="ca-ES"/>
        </w:rPr>
        <w:t>ἐκ</w:t>
      </w:r>
      <w:proofErr w:type="spellEnd"/>
      <w:r w:rsidRPr="007632B3">
        <w:rPr>
          <w:rFonts w:ascii="Arial Unicode MS" w:eastAsia="Arial Unicode MS" w:hAnsi="Arial Unicode MS" w:cs="Arial Unicode MS"/>
          <w:sz w:val="20"/>
          <w:szCs w:val="20"/>
          <w:lang w:val="ca-ES"/>
        </w:rPr>
        <w:t xml:space="preserve"> </w:t>
      </w:r>
      <w:proofErr w:type="spellStart"/>
      <w:r w:rsidRPr="007632B3">
        <w:rPr>
          <w:rFonts w:ascii="Arial Unicode MS" w:eastAsia="Arial Unicode MS" w:hAnsi="Arial Unicode MS" w:cs="Arial Unicode MS"/>
          <w:sz w:val="20"/>
          <w:szCs w:val="20"/>
          <w:lang w:val="ca-ES"/>
        </w:rPr>
        <w:t>τῶν</w:t>
      </w:r>
      <w:proofErr w:type="spellEnd"/>
      <w:r w:rsidRPr="007632B3">
        <w:rPr>
          <w:rFonts w:ascii="Arial Unicode MS" w:eastAsia="Arial Unicode MS" w:hAnsi="Arial Unicode MS" w:cs="Arial Unicode MS"/>
          <w:sz w:val="20"/>
          <w:szCs w:val="20"/>
          <w:lang w:val="ca-ES"/>
        </w:rPr>
        <w:t xml:space="preserve"> </w:t>
      </w:r>
      <w:proofErr w:type="spellStart"/>
      <w:r w:rsidRPr="007632B3">
        <w:rPr>
          <w:rFonts w:ascii="Arial Unicode MS" w:eastAsia="Arial Unicode MS" w:hAnsi="Arial Unicode MS" w:cs="Arial Unicode MS"/>
          <w:sz w:val="20"/>
          <w:szCs w:val="20"/>
          <w:lang w:val="ca-ES"/>
        </w:rPr>
        <w:t>ἄλλων</w:t>
      </w:r>
      <w:proofErr w:type="spellEnd"/>
      <w:r w:rsidRPr="007632B3">
        <w:rPr>
          <w:rFonts w:ascii="Arial Unicode MS" w:eastAsia="Arial Unicode MS" w:hAnsi="Arial Unicode MS" w:cs="Arial Unicode MS"/>
          <w:sz w:val="20"/>
          <w:szCs w:val="20"/>
          <w:lang w:val="ca-ES"/>
        </w:rPr>
        <w:t xml:space="preserve"> </w:t>
      </w:r>
      <w:proofErr w:type="spellStart"/>
      <w:r w:rsidRPr="007632B3">
        <w:rPr>
          <w:rFonts w:ascii="Arial Unicode MS" w:eastAsia="Arial Unicode MS" w:hAnsi="Arial Unicode MS" w:cs="Arial Unicode MS"/>
          <w:sz w:val="20"/>
          <w:szCs w:val="20"/>
          <w:lang w:val="ca-ES"/>
        </w:rPr>
        <w:t>γυν</w:t>
      </w:r>
      <w:proofErr w:type="spellEnd"/>
      <w:r w:rsidRPr="007632B3">
        <w:rPr>
          <w:rFonts w:ascii="Arial Unicode MS" w:eastAsia="Arial Unicode MS" w:hAnsi="Arial Unicode MS" w:cs="Arial Unicode MS"/>
          <w:sz w:val="20"/>
          <w:szCs w:val="20"/>
          <w:lang w:val="ca-ES"/>
        </w:rPr>
        <w:t>αικῶν πα</w:t>
      </w:r>
      <w:proofErr w:type="spellStart"/>
      <w:r w:rsidRPr="007632B3">
        <w:rPr>
          <w:rFonts w:ascii="Arial Unicode MS" w:eastAsia="Arial Unicode MS" w:hAnsi="Arial Unicode MS" w:cs="Arial Unicode MS"/>
          <w:sz w:val="20"/>
          <w:szCs w:val="20"/>
          <w:lang w:val="ca-ES"/>
        </w:rPr>
        <w:t>ῖδ</w:t>
      </w:r>
      <w:proofErr w:type="spellEnd"/>
      <w:r w:rsidRPr="007632B3">
        <w:rPr>
          <w:rFonts w:ascii="Arial Unicode MS" w:eastAsia="Arial Unicode MS" w:hAnsi="Arial Unicode MS" w:cs="Arial Unicode MS"/>
          <w:sz w:val="20"/>
          <w:szCs w:val="20"/>
          <w:lang w:val="ca-ES"/>
        </w:rPr>
        <w:t xml:space="preserve">ας </w:t>
      </w:r>
      <w:proofErr w:type="spellStart"/>
      <w:r w:rsidRPr="007632B3">
        <w:rPr>
          <w:rFonts w:ascii="Arial Unicode MS" w:eastAsia="Arial Unicode MS" w:hAnsi="Arial Unicode MS" w:cs="Arial Unicode MS"/>
          <w:sz w:val="20"/>
          <w:szCs w:val="20"/>
          <w:lang w:val="ca-ES"/>
        </w:rPr>
        <w:t>Ἡρώδῃ</w:t>
      </w:r>
      <w:proofErr w:type="spellEnd"/>
      <w:r w:rsidRPr="007632B3">
        <w:rPr>
          <w:rFonts w:ascii="Arial Unicode MS" w:eastAsia="Arial Unicode MS" w:hAnsi="Arial Unicode MS" w:cs="Arial Unicode MS"/>
          <w:sz w:val="20"/>
          <w:szCs w:val="20"/>
          <w:lang w:val="ca-ES"/>
        </w:rPr>
        <w:t xml:space="preserve"> </w:t>
      </w:r>
      <w:proofErr w:type="spellStart"/>
      <w:r w:rsidRPr="007632B3">
        <w:rPr>
          <w:rFonts w:ascii="Arial Unicode MS" w:eastAsia="Arial Unicode MS" w:hAnsi="Arial Unicode MS" w:cs="Arial Unicode MS"/>
          <w:sz w:val="20"/>
          <w:szCs w:val="20"/>
          <w:lang w:val="ca-ES"/>
        </w:rPr>
        <w:t>γεγενημένους</w:t>
      </w:r>
      <w:proofErr w:type="spellEnd"/>
      <w:r w:rsidRPr="007632B3">
        <w:rPr>
          <w:rFonts w:ascii="Arial Unicode MS" w:eastAsia="Arial Unicode MS" w:hAnsi="Arial Unicode MS" w:cs="Arial Unicode MS"/>
          <w:sz w:val="20"/>
          <w:szCs w:val="20"/>
          <w:lang w:val="ca-ES"/>
        </w:rPr>
        <w:t xml:space="preserve"> </w:t>
      </w:r>
      <w:proofErr w:type="spellStart"/>
      <w:r w:rsidRPr="007632B3">
        <w:rPr>
          <w:rFonts w:ascii="Arial Unicode MS" w:eastAsia="Arial Unicode MS" w:hAnsi="Arial Unicode MS" w:cs="Arial Unicode MS"/>
          <w:color w:val="00B050"/>
          <w:sz w:val="20"/>
          <w:szCs w:val="20"/>
          <w:lang w:val="ca-ES"/>
        </w:rPr>
        <w:t>κωμογρ</w:t>
      </w:r>
      <w:proofErr w:type="spellEnd"/>
      <w:r w:rsidRPr="007632B3">
        <w:rPr>
          <w:rFonts w:ascii="Arial Unicode MS" w:eastAsia="Arial Unicode MS" w:hAnsi="Arial Unicode MS" w:cs="Arial Unicode MS"/>
          <w:color w:val="00B050"/>
          <w:sz w:val="20"/>
          <w:szCs w:val="20"/>
          <w:lang w:val="ca-ES"/>
        </w:rPr>
        <w:t>αμματεῖς</w:t>
      </w:r>
      <w:r w:rsidRPr="007632B3">
        <w:rPr>
          <w:rFonts w:ascii="Arial Unicode MS" w:eastAsia="Arial Unicode MS" w:hAnsi="Arial Unicode MS" w:cs="Arial Unicode MS"/>
          <w:sz w:val="20"/>
          <w:szCs w:val="20"/>
          <w:lang w:val="ca-ES"/>
        </w:rPr>
        <w:t xml:space="preserve"> κατα</w:t>
      </w:r>
      <w:proofErr w:type="spellStart"/>
      <w:r w:rsidRPr="007632B3">
        <w:rPr>
          <w:rFonts w:ascii="Arial Unicode MS" w:eastAsia="Arial Unicode MS" w:hAnsi="Arial Unicode MS" w:cs="Arial Unicode MS"/>
          <w:sz w:val="20"/>
          <w:szCs w:val="20"/>
          <w:lang w:val="ca-ES"/>
        </w:rPr>
        <w:t>στήσειν</w:t>
      </w:r>
      <w:proofErr w:type="spellEnd"/>
      <w:r w:rsidRPr="007632B3">
        <w:rPr>
          <w:rFonts w:ascii="Arial Unicode MS" w:eastAsia="Arial Unicode MS" w:hAnsi="Arial Unicode MS" w:cs="Arial Unicode MS"/>
          <w:sz w:val="20"/>
          <w:szCs w:val="20"/>
          <w:lang w:val="ca-ES"/>
        </w:rPr>
        <w:t>.</w:t>
      </w:r>
    </w:p>
    <w:p w:rsidR="008F2D5D" w:rsidRPr="007632B3" w:rsidRDefault="008F2D5D" w:rsidP="008F2D5D">
      <w:pPr>
        <w:spacing w:before="60" w:after="60" w:line="240" w:lineRule="auto"/>
        <w:ind w:left="1134"/>
        <w:jc w:val="right"/>
        <w:rPr>
          <w:rFonts w:ascii="Comic Sans MS" w:hAnsi="Comic Sans MS" w:cs="Times New Roman"/>
          <w:color w:val="FF0000"/>
          <w:sz w:val="20"/>
          <w:szCs w:val="20"/>
          <w:lang w:val="ca-ES"/>
        </w:rPr>
      </w:pPr>
      <w:r w:rsidRPr="007632B3">
        <w:rPr>
          <w:rFonts w:ascii="Comic Sans MS" w:hAnsi="Comic Sans MS" w:cs="Times New Roman"/>
          <w:i/>
          <w:color w:val="FF0000"/>
          <w:sz w:val="20"/>
          <w:szCs w:val="20"/>
          <w:lang w:val="ca-ES"/>
        </w:rPr>
        <w:t>Antigu</w:t>
      </w:r>
      <w:r w:rsidR="00D87949" w:rsidRPr="007632B3">
        <w:rPr>
          <w:rFonts w:ascii="Comic Sans MS" w:hAnsi="Comic Sans MS" w:cs="Times New Roman"/>
          <w:i/>
          <w:color w:val="FF0000"/>
          <w:sz w:val="20"/>
          <w:szCs w:val="20"/>
          <w:lang w:val="ca-ES"/>
        </w:rPr>
        <w:t>it</w:t>
      </w:r>
      <w:r w:rsidRPr="007632B3">
        <w:rPr>
          <w:rFonts w:ascii="Comic Sans MS" w:hAnsi="Comic Sans MS" w:cs="Times New Roman"/>
          <w:i/>
          <w:color w:val="FF0000"/>
          <w:sz w:val="20"/>
          <w:szCs w:val="20"/>
          <w:lang w:val="ca-ES"/>
        </w:rPr>
        <w:t>a</w:t>
      </w:r>
      <w:r w:rsidR="00D87949" w:rsidRPr="007632B3">
        <w:rPr>
          <w:rFonts w:ascii="Comic Sans MS" w:hAnsi="Comic Sans MS" w:cs="Times New Roman"/>
          <w:i/>
          <w:color w:val="FF0000"/>
          <w:sz w:val="20"/>
          <w:szCs w:val="20"/>
          <w:lang w:val="ca-ES"/>
        </w:rPr>
        <w:t>t</w:t>
      </w:r>
      <w:r w:rsidRPr="007632B3">
        <w:rPr>
          <w:rFonts w:ascii="Comic Sans MS" w:hAnsi="Comic Sans MS" w:cs="Times New Roman"/>
          <w:i/>
          <w:color w:val="FF0000"/>
          <w:sz w:val="20"/>
          <w:szCs w:val="20"/>
          <w:lang w:val="ca-ES"/>
        </w:rPr>
        <w:t>s</w:t>
      </w:r>
      <w:r w:rsidR="00D87949" w:rsidRPr="007632B3">
        <w:rPr>
          <w:rFonts w:ascii="Comic Sans MS" w:hAnsi="Comic Sans MS" w:cs="Times New Roman"/>
          <w:i/>
          <w:color w:val="FF0000"/>
          <w:sz w:val="20"/>
          <w:szCs w:val="20"/>
          <w:lang w:val="ca-ES"/>
        </w:rPr>
        <w:t xml:space="preserve"> dels jueus</w:t>
      </w:r>
      <w:r w:rsidR="00D87949" w:rsidRPr="007632B3">
        <w:rPr>
          <w:rFonts w:ascii="Comic Sans MS" w:hAnsi="Comic Sans MS" w:cs="Times New Roman"/>
          <w:color w:val="FF0000"/>
          <w:sz w:val="20"/>
          <w:szCs w:val="20"/>
          <w:lang w:val="ca-ES"/>
        </w:rPr>
        <w:br/>
      </w:r>
      <w:r w:rsidRPr="007632B3">
        <w:rPr>
          <w:rFonts w:ascii="Comic Sans MS" w:hAnsi="Comic Sans MS" w:cs="Times New Roman"/>
          <w:color w:val="FF0000"/>
          <w:sz w:val="20"/>
          <w:szCs w:val="20"/>
          <w:lang w:val="ca-ES"/>
        </w:rPr>
        <w:t>XVI, 203</w:t>
      </w:r>
    </w:p>
    <w:p w:rsidR="00660091" w:rsidRPr="007632B3" w:rsidRDefault="00660091" w:rsidP="00660091">
      <w:pPr>
        <w:spacing w:before="60" w:after="60" w:line="240" w:lineRule="auto"/>
        <w:jc w:val="both"/>
        <w:rPr>
          <w:rFonts w:ascii="Times New Roman" w:eastAsia="Arial Unicode MS" w:hAnsi="Times New Roman" w:cs="Times New Roman"/>
          <w:sz w:val="24"/>
          <w:szCs w:val="24"/>
          <w:lang w:val="ca-ES"/>
        </w:rPr>
      </w:pPr>
      <w:r w:rsidRPr="007632B3">
        <w:rPr>
          <w:rFonts w:ascii="Times New Roman" w:eastAsia="Arial Unicode MS" w:hAnsi="Times New Roman" w:cs="Times New Roman"/>
          <w:sz w:val="24"/>
          <w:szCs w:val="24"/>
          <w:lang w:val="ca-ES"/>
        </w:rPr>
        <w:t>És el petit funcionari de poble, en alguna traducció francesa el “</w:t>
      </w:r>
      <w:proofErr w:type="spellStart"/>
      <w:r w:rsidRPr="007632B3">
        <w:rPr>
          <w:rFonts w:ascii="Times New Roman" w:eastAsia="Arial Unicode MS" w:hAnsi="Times New Roman" w:cs="Times New Roman"/>
          <w:i/>
          <w:sz w:val="24"/>
          <w:szCs w:val="24"/>
          <w:lang w:val="ca-ES"/>
        </w:rPr>
        <w:t>greffier</w:t>
      </w:r>
      <w:proofErr w:type="spellEnd"/>
      <w:r w:rsidRPr="007632B3">
        <w:rPr>
          <w:rFonts w:ascii="Times New Roman" w:eastAsia="Arial Unicode MS" w:hAnsi="Times New Roman" w:cs="Times New Roman"/>
          <w:i/>
          <w:sz w:val="24"/>
          <w:szCs w:val="24"/>
          <w:lang w:val="ca-ES"/>
        </w:rPr>
        <w:t xml:space="preserve"> de </w:t>
      </w:r>
      <w:proofErr w:type="spellStart"/>
      <w:r w:rsidRPr="007632B3">
        <w:rPr>
          <w:rFonts w:ascii="Times New Roman" w:eastAsia="Arial Unicode MS" w:hAnsi="Times New Roman" w:cs="Times New Roman"/>
          <w:i/>
          <w:sz w:val="24"/>
          <w:szCs w:val="24"/>
          <w:lang w:val="ca-ES"/>
        </w:rPr>
        <w:t>village</w:t>
      </w:r>
      <w:proofErr w:type="spellEnd"/>
      <w:r w:rsidRPr="007632B3">
        <w:rPr>
          <w:rFonts w:ascii="Times New Roman" w:eastAsia="Arial Unicode MS" w:hAnsi="Times New Roman" w:cs="Times New Roman"/>
          <w:sz w:val="24"/>
          <w:szCs w:val="24"/>
          <w:lang w:val="ca-ES"/>
        </w:rPr>
        <w:t xml:space="preserve">”, terme que el meu </w:t>
      </w:r>
      <w:r w:rsidRPr="007632B3">
        <w:rPr>
          <w:rFonts w:ascii="Times New Roman" w:eastAsia="Arial Unicode MS" w:hAnsi="Times New Roman" w:cs="Times New Roman"/>
          <w:i/>
          <w:smallCaps/>
          <w:sz w:val="24"/>
          <w:szCs w:val="24"/>
          <w:lang w:val="ca-ES"/>
        </w:rPr>
        <w:t xml:space="preserve">petit </w:t>
      </w:r>
      <w:proofErr w:type="spellStart"/>
      <w:r w:rsidRPr="007632B3">
        <w:rPr>
          <w:rFonts w:ascii="Times New Roman" w:eastAsia="Arial Unicode MS" w:hAnsi="Times New Roman" w:cs="Times New Roman"/>
          <w:i/>
          <w:smallCaps/>
          <w:sz w:val="24"/>
          <w:szCs w:val="24"/>
          <w:lang w:val="ca-ES"/>
        </w:rPr>
        <w:t>larousse</w:t>
      </w:r>
      <w:proofErr w:type="spellEnd"/>
      <w:r w:rsidRPr="007632B3">
        <w:rPr>
          <w:rFonts w:ascii="Times New Roman" w:eastAsia="Arial Unicode MS" w:hAnsi="Times New Roman" w:cs="Times New Roman"/>
          <w:sz w:val="24"/>
          <w:szCs w:val="24"/>
          <w:lang w:val="ca-ES"/>
        </w:rPr>
        <w:t>, una herència dels meus anys del Txad, ho explica d'aquesta manera:</w:t>
      </w:r>
    </w:p>
    <w:p w:rsidR="00660091" w:rsidRPr="007632B3" w:rsidRDefault="00660091" w:rsidP="00660091">
      <w:pPr>
        <w:spacing w:before="180" w:after="180" w:line="240" w:lineRule="auto"/>
        <w:ind w:left="1134"/>
        <w:jc w:val="both"/>
        <w:rPr>
          <w:rFonts w:ascii="Arial" w:eastAsia="Arial Unicode MS" w:hAnsi="Arial" w:cs="Arial"/>
          <w:sz w:val="20"/>
          <w:szCs w:val="20"/>
          <w:lang w:val="ca-ES"/>
        </w:rPr>
      </w:pPr>
      <w:proofErr w:type="spellStart"/>
      <w:r w:rsidRPr="007632B3">
        <w:rPr>
          <w:rFonts w:ascii="Arial" w:eastAsia="Arial Unicode MS" w:hAnsi="Arial" w:cs="Arial"/>
          <w:sz w:val="20"/>
          <w:szCs w:val="20"/>
          <w:lang w:val="ca-ES"/>
        </w:rPr>
        <w:t>Officier</w:t>
      </w:r>
      <w:proofErr w:type="spellEnd"/>
      <w:r w:rsidRPr="007632B3">
        <w:rPr>
          <w:rFonts w:ascii="Arial" w:eastAsia="Arial Unicode MS" w:hAnsi="Arial" w:cs="Arial"/>
          <w:sz w:val="20"/>
          <w:szCs w:val="20"/>
          <w:lang w:val="ca-ES"/>
        </w:rPr>
        <w:t xml:space="preserve"> </w:t>
      </w:r>
      <w:proofErr w:type="spellStart"/>
      <w:r w:rsidRPr="007632B3">
        <w:rPr>
          <w:rFonts w:ascii="Arial" w:eastAsia="Arial Unicode MS" w:hAnsi="Arial" w:cs="Arial"/>
          <w:sz w:val="20"/>
          <w:szCs w:val="20"/>
          <w:lang w:val="ca-ES"/>
        </w:rPr>
        <w:t>ministériel</w:t>
      </w:r>
      <w:proofErr w:type="spellEnd"/>
      <w:r w:rsidRPr="007632B3">
        <w:rPr>
          <w:rFonts w:ascii="Arial" w:eastAsia="Arial Unicode MS" w:hAnsi="Arial" w:cs="Arial"/>
          <w:sz w:val="20"/>
          <w:szCs w:val="20"/>
          <w:lang w:val="ca-ES"/>
        </w:rPr>
        <w:t xml:space="preserve"> </w:t>
      </w:r>
      <w:proofErr w:type="spellStart"/>
      <w:r w:rsidRPr="007632B3">
        <w:rPr>
          <w:rFonts w:ascii="Arial" w:eastAsia="Arial Unicode MS" w:hAnsi="Arial" w:cs="Arial"/>
          <w:sz w:val="20"/>
          <w:szCs w:val="20"/>
          <w:lang w:val="ca-ES"/>
        </w:rPr>
        <w:t>chargé</w:t>
      </w:r>
      <w:proofErr w:type="spellEnd"/>
      <w:r w:rsidRPr="007632B3">
        <w:rPr>
          <w:rFonts w:ascii="Arial" w:eastAsia="Arial Unicode MS" w:hAnsi="Arial" w:cs="Arial"/>
          <w:sz w:val="20"/>
          <w:szCs w:val="20"/>
          <w:lang w:val="ca-ES"/>
        </w:rPr>
        <w:t xml:space="preserve"> de </w:t>
      </w:r>
      <w:proofErr w:type="spellStart"/>
      <w:r w:rsidRPr="007632B3">
        <w:rPr>
          <w:rFonts w:ascii="Arial" w:eastAsia="Arial Unicode MS" w:hAnsi="Arial" w:cs="Arial"/>
          <w:sz w:val="20"/>
          <w:szCs w:val="20"/>
          <w:lang w:val="ca-ES"/>
        </w:rPr>
        <w:t>donner</w:t>
      </w:r>
      <w:proofErr w:type="spellEnd"/>
      <w:r w:rsidRPr="007632B3">
        <w:rPr>
          <w:rFonts w:ascii="Arial" w:eastAsia="Arial Unicode MS" w:hAnsi="Arial" w:cs="Arial"/>
          <w:sz w:val="20"/>
          <w:szCs w:val="20"/>
          <w:lang w:val="ca-ES"/>
        </w:rPr>
        <w:t xml:space="preserve"> </w:t>
      </w:r>
      <w:proofErr w:type="spellStart"/>
      <w:r w:rsidRPr="007632B3">
        <w:rPr>
          <w:rFonts w:ascii="Arial" w:eastAsia="Arial Unicode MS" w:hAnsi="Arial" w:cs="Arial"/>
          <w:sz w:val="20"/>
          <w:szCs w:val="20"/>
          <w:lang w:val="ca-ES"/>
        </w:rPr>
        <w:t>l'authenticité</w:t>
      </w:r>
      <w:proofErr w:type="spellEnd"/>
      <w:r w:rsidRPr="007632B3">
        <w:rPr>
          <w:rFonts w:ascii="Arial" w:eastAsia="Arial Unicode MS" w:hAnsi="Arial" w:cs="Arial"/>
          <w:sz w:val="20"/>
          <w:szCs w:val="20"/>
          <w:lang w:val="ca-ES"/>
        </w:rPr>
        <w:t xml:space="preserve"> </w:t>
      </w:r>
      <w:proofErr w:type="spellStart"/>
      <w:r w:rsidRPr="007632B3">
        <w:rPr>
          <w:rFonts w:ascii="Arial" w:eastAsia="Arial Unicode MS" w:hAnsi="Arial" w:cs="Arial"/>
          <w:sz w:val="20"/>
          <w:szCs w:val="20"/>
          <w:lang w:val="ca-ES"/>
        </w:rPr>
        <w:t>aux</w:t>
      </w:r>
      <w:proofErr w:type="spellEnd"/>
      <w:r w:rsidRPr="007632B3">
        <w:rPr>
          <w:rFonts w:ascii="Arial" w:eastAsia="Arial Unicode MS" w:hAnsi="Arial" w:cs="Arial"/>
          <w:sz w:val="20"/>
          <w:szCs w:val="20"/>
          <w:lang w:val="ca-ES"/>
        </w:rPr>
        <w:t xml:space="preserve"> actes d'un jutge et </w:t>
      </w:r>
      <w:proofErr w:type="spellStart"/>
      <w:r w:rsidRPr="007632B3">
        <w:rPr>
          <w:rFonts w:ascii="Arial" w:eastAsia="Arial Unicode MS" w:hAnsi="Arial" w:cs="Arial"/>
          <w:sz w:val="20"/>
          <w:szCs w:val="20"/>
          <w:lang w:val="ca-ES"/>
        </w:rPr>
        <w:t>d'assister</w:t>
      </w:r>
      <w:proofErr w:type="spellEnd"/>
      <w:r w:rsidRPr="007632B3">
        <w:rPr>
          <w:rFonts w:ascii="Arial" w:eastAsia="Arial Unicode MS" w:hAnsi="Arial" w:cs="Arial"/>
          <w:sz w:val="20"/>
          <w:szCs w:val="20"/>
          <w:lang w:val="ca-ES"/>
        </w:rPr>
        <w:t xml:space="preserve"> </w:t>
      </w:r>
      <w:proofErr w:type="spellStart"/>
      <w:r w:rsidRPr="007632B3">
        <w:rPr>
          <w:rFonts w:ascii="Arial" w:eastAsia="Arial Unicode MS" w:hAnsi="Arial" w:cs="Arial"/>
          <w:sz w:val="20"/>
          <w:szCs w:val="20"/>
          <w:lang w:val="ca-ES"/>
        </w:rPr>
        <w:t>cel·lui-ci</w:t>
      </w:r>
      <w:proofErr w:type="spellEnd"/>
      <w:r w:rsidRPr="007632B3">
        <w:rPr>
          <w:rFonts w:ascii="Arial" w:eastAsia="Arial Unicode MS" w:hAnsi="Arial" w:cs="Arial"/>
          <w:sz w:val="20"/>
          <w:szCs w:val="20"/>
          <w:lang w:val="ca-ES"/>
        </w:rPr>
        <w:t xml:space="preserve"> </w:t>
      </w:r>
      <w:proofErr w:type="spellStart"/>
      <w:r w:rsidRPr="007632B3">
        <w:rPr>
          <w:rFonts w:ascii="Arial" w:eastAsia="Arial Unicode MS" w:hAnsi="Arial" w:cs="Arial"/>
          <w:sz w:val="20"/>
          <w:szCs w:val="20"/>
          <w:lang w:val="ca-ES"/>
        </w:rPr>
        <w:t>dans</w:t>
      </w:r>
      <w:proofErr w:type="spellEnd"/>
      <w:r w:rsidRPr="007632B3">
        <w:rPr>
          <w:rFonts w:ascii="Arial" w:eastAsia="Arial Unicode MS" w:hAnsi="Arial" w:cs="Arial"/>
          <w:sz w:val="20"/>
          <w:szCs w:val="20"/>
          <w:lang w:val="ca-ES"/>
        </w:rPr>
        <w:t xml:space="preserve"> </w:t>
      </w:r>
      <w:proofErr w:type="spellStart"/>
      <w:r w:rsidRPr="007632B3">
        <w:rPr>
          <w:rFonts w:ascii="Arial" w:eastAsia="Arial Unicode MS" w:hAnsi="Arial" w:cs="Arial"/>
          <w:sz w:val="20"/>
          <w:szCs w:val="20"/>
          <w:lang w:val="ca-ES"/>
        </w:rPr>
        <w:t>l'exercice</w:t>
      </w:r>
      <w:proofErr w:type="spellEnd"/>
      <w:r w:rsidRPr="007632B3">
        <w:rPr>
          <w:rFonts w:ascii="Arial" w:eastAsia="Arial Unicode MS" w:hAnsi="Arial" w:cs="Arial"/>
          <w:sz w:val="20"/>
          <w:szCs w:val="20"/>
          <w:lang w:val="ca-ES"/>
        </w:rPr>
        <w:t xml:space="preserve"> de ses </w:t>
      </w:r>
      <w:proofErr w:type="spellStart"/>
      <w:r w:rsidRPr="007632B3">
        <w:rPr>
          <w:rFonts w:ascii="Arial" w:eastAsia="Arial Unicode MS" w:hAnsi="Arial" w:cs="Arial"/>
          <w:sz w:val="20"/>
          <w:szCs w:val="20"/>
          <w:lang w:val="ca-ES"/>
        </w:rPr>
        <w:t>fonctions</w:t>
      </w:r>
      <w:proofErr w:type="spellEnd"/>
      <w:r w:rsidRPr="007632B3">
        <w:rPr>
          <w:rFonts w:ascii="Arial" w:eastAsia="Arial Unicode MS" w:hAnsi="Arial" w:cs="Arial"/>
          <w:sz w:val="20"/>
          <w:szCs w:val="20"/>
          <w:lang w:val="ca-ES"/>
        </w:rPr>
        <w:t>,</w:t>
      </w:r>
    </w:p>
    <w:p w:rsidR="00660091" w:rsidRPr="007632B3" w:rsidRDefault="00660091" w:rsidP="00660091">
      <w:pPr>
        <w:spacing w:before="60" w:after="60" w:line="240" w:lineRule="auto"/>
        <w:jc w:val="both"/>
        <w:rPr>
          <w:rFonts w:ascii="Arial Unicode MS" w:eastAsia="Arial Unicode MS" w:hAnsi="Arial Unicode MS" w:cs="Arial Unicode MS"/>
          <w:lang w:val="ca-ES"/>
        </w:rPr>
      </w:pPr>
      <w:r w:rsidRPr="007632B3">
        <w:rPr>
          <w:rFonts w:ascii="Arial Unicode MS" w:eastAsia="Arial Unicode MS" w:hAnsi="Arial Unicode MS" w:cs="Arial Unicode MS"/>
          <w:lang w:val="ca-ES"/>
        </w:rPr>
        <w:t>I en anglès ho tradueixen per “</w:t>
      </w:r>
      <w:r w:rsidRPr="007632B3">
        <w:rPr>
          <w:rFonts w:ascii="Arial Unicode MS" w:eastAsia="Arial Unicode MS" w:hAnsi="Arial Unicode MS" w:cs="Arial Unicode MS"/>
          <w:i/>
          <w:lang w:val="ca-ES"/>
        </w:rPr>
        <w:t xml:space="preserve">country </w:t>
      </w:r>
      <w:proofErr w:type="spellStart"/>
      <w:r w:rsidRPr="007632B3">
        <w:rPr>
          <w:rFonts w:ascii="Arial Unicode MS" w:eastAsia="Arial Unicode MS" w:hAnsi="Arial Unicode MS" w:cs="Arial Unicode MS"/>
          <w:i/>
          <w:lang w:val="ca-ES"/>
        </w:rPr>
        <w:t>schoolmasters</w:t>
      </w:r>
      <w:proofErr w:type="spellEnd"/>
      <w:r w:rsidRPr="007632B3">
        <w:rPr>
          <w:rFonts w:ascii="Arial Unicode MS" w:eastAsia="Arial Unicode MS" w:hAnsi="Arial Unicode MS" w:cs="Arial Unicode MS"/>
          <w:lang w:val="ca-ES"/>
        </w:rPr>
        <w:t>”, expressió que es tradueix per “</w:t>
      </w:r>
      <w:r w:rsidRPr="007632B3">
        <w:rPr>
          <w:rFonts w:ascii="Arial Unicode MS" w:eastAsia="Arial Unicode MS" w:hAnsi="Arial Unicode MS" w:cs="Arial Unicode MS"/>
          <w:i/>
          <w:lang w:val="ca-ES"/>
        </w:rPr>
        <w:t>mestres rurals</w:t>
      </w:r>
      <w:r w:rsidRPr="007632B3">
        <w:rPr>
          <w:rFonts w:ascii="Arial Unicode MS" w:eastAsia="Arial Unicode MS" w:hAnsi="Arial Unicode MS" w:cs="Arial Unicode MS"/>
          <w:lang w:val="ca-ES"/>
        </w:rPr>
        <w:t>”.</w:t>
      </w:r>
    </w:p>
    <w:p w:rsidR="00660091" w:rsidRPr="007632B3" w:rsidRDefault="00660091" w:rsidP="00660091">
      <w:pPr>
        <w:spacing w:before="180" w:after="180" w:line="240" w:lineRule="auto"/>
        <w:ind w:left="1134"/>
        <w:jc w:val="both"/>
        <w:rPr>
          <w:rFonts w:ascii="Arial" w:hAnsi="Arial" w:cs="Arial"/>
          <w:sz w:val="20"/>
          <w:szCs w:val="20"/>
          <w:lang w:val="ca-ES"/>
        </w:rPr>
      </w:pPr>
      <w:r w:rsidRPr="007632B3">
        <w:rPr>
          <w:rFonts w:ascii="Arial" w:hAnsi="Arial" w:cs="Arial"/>
          <w:sz w:val="20"/>
          <w:szCs w:val="20"/>
          <w:lang w:val="ca-ES"/>
        </w:rPr>
        <w:t>Puc tenir un record adolescent d'aquests “</w:t>
      </w:r>
      <w:r w:rsidRPr="007632B3">
        <w:rPr>
          <w:rFonts w:ascii="Arial" w:hAnsi="Arial" w:cs="Arial"/>
          <w:i/>
          <w:sz w:val="20"/>
          <w:szCs w:val="20"/>
          <w:lang w:val="ca-ES"/>
        </w:rPr>
        <w:t>escribes de poble</w:t>
      </w:r>
      <w:r w:rsidRPr="007632B3">
        <w:rPr>
          <w:rFonts w:ascii="Arial" w:hAnsi="Arial" w:cs="Arial"/>
          <w:sz w:val="20"/>
          <w:szCs w:val="20"/>
          <w:lang w:val="ca-ES"/>
        </w:rPr>
        <w:t xml:space="preserve">”. A mitjans dels cinquanta, amb dos o tres anys ja de batxillerat (al millor col·legi d'Espanya, el San José de Valladolid dels pares jesuïtes), a Avilés, el meu pare ens va enviar a posar un telegrama. En arribar a l'oficina, un senyor s'oferia per escriure'l… Era el </w:t>
      </w:r>
      <w:proofErr w:type="spellStart"/>
      <w:r w:rsidRPr="007632B3">
        <w:rPr>
          <w:rFonts w:ascii="Arial Unicode MS" w:eastAsia="Arial Unicode MS" w:hAnsi="Arial Unicode MS" w:cs="Arial Unicode MS"/>
          <w:color w:val="00B050"/>
          <w:sz w:val="20"/>
          <w:szCs w:val="20"/>
          <w:lang w:val="ca-ES"/>
        </w:rPr>
        <w:t>κωμῶν</w:t>
      </w:r>
      <w:proofErr w:type="spellEnd"/>
      <w:r w:rsidRPr="007632B3">
        <w:rPr>
          <w:rFonts w:ascii="Arial Unicode MS" w:eastAsia="Arial Unicode MS" w:hAnsi="Arial Unicode MS" w:cs="Arial Unicode MS"/>
          <w:color w:val="00B050"/>
          <w:sz w:val="20"/>
          <w:szCs w:val="20"/>
          <w:lang w:val="ca-ES"/>
        </w:rPr>
        <w:t xml:space="preserve"> </w:t>
      </w:r>
      <w:proofErr w:type="spellStart"/>
      <w:r w:rsidRPr="007632B3">
        <w:rPr>
          <w:rFonts w:ascii="Arial Unicode MS" w:eastAsia="Arial Unicode MS" w:hAnsi="Arial Unicode MS" w:cs="Arial Unicode MS"/>
          <w:color w:val="00B050"/>
          <w:sz w:val="20"/>
          <w:szCs w:val="20"/>
          <w:lang w:val="ca-ES"/>
        </w:rPr>
        <w:t>γρ</w:t>
      </w:r>
      <w:proofErr w:type="spellEnd"/>
      <w:r w:rsidRPr="007632B3">
        <w:rPr>
          <w:rFonts w:ascii="Arial Unicode MS" w:eastAsia="Arial Unicode MS" w:hAnsi="Arial Unicode MS" w:cs="Arial Unicode MS"/>
          <w:color w:val="00B050"/>
          <w:sz w:val="20"/>
          <w:szCs w:val="20"/>
          <w:lang w:val="ca-ES"/>
        </w:rPr>
        <w:t>αμματεῖς</w:t>
      </w:r>
    </w:p>
    <w:p w:rsidR="009B414C" w:rsidRPr="007632B3" w:rsidRDefault="00363820" w:rsidP="00AE09AE">
      <w:pPr>
        <w:spacing w:before="60" w:after="60" w:line="240" w:lineRule="auto"/>
        <w:jc w:val="both"/>
        <w:rPr>
          <w:rFonts w:ascii="Times New Roman" w:hAnsi="Times New Roman" w:cs="Times New Roman"/>
          <w:sz w:val="24"/>
          <w:szCs w:val="24"/>
          <w:lang w:val="ca-ES"/>
        </w:rPr>
      </w:pPr>
      <w:r w:rsidRPr="007632B3">
        <w:rPr>
          <w:rFonts w:ascii="Times New Roman" w:hAnsi="Times New Roman" w:cs="Times New Roman"/>
          <w:sz w:val="24"/>
          <w:szCs w:val="24"/>
          <w:lang w:val="ca-ES"/>
        </w:rPr>
        <w:t>I aquests</w:t>
      </w:r>
      <w:r w:rsidR="009B414C" w:rsidRPr="007632B3">
        <w:rPr>
          <w:rFonts w:ascii="Times New Roman" w:hAnsi="Times New Roman" w:cs="Times New Roman"/>
          <w:sz w:val="24"/>
          <w:szCs w:val="24"/>
          <w:lang w:val="ca-ES"/>
        </w:rPr>
        <w:t xml:space="preserve"> “</w:t>
      </w:r>
      <w:r w:rsidR="009B414C" w:rsidRPr="007632B3">
        <w:rPr>
          <w:rFonts w:ascii="Times New Roman" w:hAnsi="Times New Roman" w:cs="Times New Roman"/>
          <w:i/>
          <w:sz w:val="24"/>
          <w:szCs w:val="24"/>
          <w:lang w:val="ca-ES"/>
        </w:rPr>
        <w:t>escrib</w:t>
      </w:r>
      <w:r w:rsidRPr="007632B3">
        <w:rPr>
          <w:rFonts w:ascii="Times New Roman" w:hAnsi="Times New Roman" w:cs="Times New Roman"/>
          <w:i/>
          <w:sz w:val="24"/>
          <w:szCs w:val="24"/>
          <w:lang w:val="ca-ES"/>
        </w:rPr>
        <w:t>e</w:t>
      </w:r>
      <w:r w:rsidR="009B414C" w:rsidRPr="007632B3">
        <w:rPr>
          <w:rFonts w:ascii="Times New Roman" w:hAnsi="Times New Roman" w:cs="Times New Roman"/>
          <w:i/>
          <w:sz w:val="24"/>
          <w:szCs w:val="24"/>
          <w:lang w:val="ca-ES"/>
        </w:rPr>
        <w:t>s de p</w:t>
      </w:r>
      <w:r w:rsidRPr="007632B3">
        <w:rPr>
          <w:rFonts w:ascii="Times New Roman" w:hAnsi="Times New Roman" w:cs="Times New Roman"/>
          <w:i/>
          <w:sz w:val="24"/>
          <w:szCs w:val="24"/>
          <w:lang w:val="ca-ES"/>
        </w:rPr>
        <w:t>o</w:t>
      </w:r>
      <w:r w:rsidR="009B414C" w:rsidRPr="007632B3">
        <w:rPr>
          <w:rFonts w:ascii="Times New Roman" w:hAnsi="Times New Roman" w:cs="Times New Roman"/>
          <w:i/>
          <w:sz w:val="24"/>
          <w:szCs w:val="24"/>
          <w:lang w:val="ca-ES"/>
        </w:rPr>
        <w:t>bl</w:t>
      </w:r>
      <w:r w:rsidRPr="007632B3">
        <w:rPr>
          <w:rFonts w:ascii="Times New Roman" w:hAnsi="Times New Roman" w:cs="Times New Roman"/>
          <w:i/>
          <w:sz w:val="24"/>
          <w:szCs w:val="24"/>
          <w:lang w:val="ca-ES"/>
        </w:rPr>
        <w:t>e</w:t>
      </w:r>
      <w:r w:rsidR="009B414C" w:rsidRPr="007632B3">
        <w:rPr>
          <w:rFonts w:ascii="Times New Roman" w:hAnsi="Times New Roman" w:cs="Times New Roman"/>
          <w:sz w:val="24"/>
          <w:szCs w:val="24"/>
          <w:lang w:val="ca-ES"/>
        </w:rPr>
        <w:t xml:space="preserve">” </w:t>
      </w:r>
      <w:r w:rsidRPr="007632B3">
        <w:rPr>
          <w:rFonts w:ascii="Times New Roman" w:hAnsi="Times New Roman" w:cs="Times New Roman"/>
          <w:sz w:val="24"/>
          <w:szCs w:val="24"/>
          <w:lang w:val="ca-ES"/>
        </w:rPr>
        <w:t>es</w:t>
      </w:r>
      <w:r w:rsidR="009B414C" w:rsidRPr="007632B3">
        <w:rPr>
          <w:rFonts w:ascii="Times New Roman" w:hAnsi="Times New Roman" w:cs="Times New Roman"/>
          <w:sz w:val="24"/>
          <w:szCs w:val="24"/>
          <w:lang w:val="ca-ES"/>
        </w:rPr>
        <w:t xml:space="preserve"> dirige</w:t>
      </w:r>
      <w:r w:rsidRPr="007632B3">
        <w:rPr>
          <w:rFonts w:ascii="Times New Roman" w:hAnsi="Times New Roman" w:cs="Times New Roman"/>
          <w:sz w:val="24"/>
          <w:szCs w:val="24"/>
          <w:lang w:val="ca-ES"/>
        </w:rPr>
        <w:t>ixe</w:t>
      </w:r>
      <w:r w:rsidR="009B414C" w:rsidRPr="007632B3">
        <w:rPr>
          <w:rFonts w:ascii="Times New Roman" w:hAnsi="Times New Roman" w:cs="Times New Roman"/>
          <w:sz w:val="24"/>
          <w:szCs w:val="24"/>
          <w:lang w:val="ca-ES"/>
        </w:rPr>
        <w:t>n “</w:t>
      </w:r>
      <w:r w:rsidR="009B414C" w:rsidRPr="007632B3">
        <w:rPr>
          <w:rFonts w:ascii="Times New Roman" w:hAnsi="Times New Roman" w:cs="Times New Roman"/>
          <w:i/>
          <w:sz w:val="24"/>
          <w:szCs w:val="24"/>
          <w:lang w:val="ca-ES"/>
        </w:rPr>
        <w:t xml:space="preserve">a </w:t>
      </w:r>
      <w:proofErr w:type="spellStart"/>
      <w:r w:rsidR="009B414C" w:rsidRPr="007632B3">
        <w:rPr>
          <w:rFonts w:ascii="Times New Roman" w:hAnsi="Times New Roman" w:cs="Times New Roman"/>
          <w:i/>
          <w:sz w:val="24"/>
          <w:szCs w:val="24"/>
          <w:lang w:val="ca-ES"/>
        </w:rPr>
        <w:t>personas</w:t>
      </w:r>
      <w:proofErr w:type="spellEnd"/>
      <w:r w:rsidR="009B414C" w:rsidRPr="007632B3">
        <w:rPr>
          <w:rFonts w:ascii="Times New Roman" w:hAnsi="Times New Roman" w:cs="Times New Roman"/>
          <w:i/>
          <w:sz w:val="24"/>
          <w:szCs w:val="24"/>
          <w:lang w:val="ca-ES"/>
        </w:rPr>
        <w:t xml:space="preserve"> que </w:t>
      </w:r>
      <w:proofErr w:type="spellStart"/>
      <w:r w:rsidR="009B414C" w:rsidRPr="007632B3">
        <w:rPr>
          <w:rFonts w:ascii="Times New Roman" w:hAnsi="Times New Roman" w:cs="Times New Roman"/>
          <w:i/>
          <w:sz w:val="24"/>
          <w:szCs w:val="24"/>
          <w:lang w:val="ca-ES"/>
        </w:rPr>
        <w:t>vivían</w:t>
      </w:r>
      <w:proofErr w:type="spellEnd"/>
      <w:r w:rsidR="009B414C" w:rsidRPr="007632B3">
        <w:rPr>
          <w:rFonts w:ascii="Times New Roman" w:hAnsi="Times New Roman" w:cs="Times New Roman"/>
          <w:i/>
          <w:sz w:val="24"/>
          <w:szCs w:val="24"/>
          <w:lang w:val="ca-ES"/>
        </w:rPr>
        <w:t xml:space="preserve"> en (o </w:t>
      </w:r>
      <w:proofErr w:type="spellStart"/>
      <w:r w:rsidR="009B414C" w:rsidRPr="007632B3">
        <w:rPr>
          <w:rFonts w:ascii="Times New Roman" w:hAnsi="Times New Roman" w:cs="Times New Roman"/>
          <w:i/>
          <w:sz w:val="24"/>
          <w:szCs w:val="24"/>
          <w:lang w:val="ca-ES"/>
        </w:rPr>
        <w:t>próximas</w:t>
      </w:r>
      <w:proofErr w:type="spellEnd"/>
      <w:r w:rsidR="009B414C" w:rsidRPr="007632B3">
        <w:rPr>
          <w:rFonts w:ascii="Times New Roman" w:hAnsi="Times New Roman" w:cs="Times New Roman"/>
          <w:i/>
          <w:sz w:val="24"/>
          <w:szCs w:val="24"/>
          <w:lang w:val="ca-ES"/>
        </w:rPr>
        <w:t xml:space="preserve"> a) una </w:t>
      </w:r>
      <w:proofErr w:type="spellStart"/>
      <w:r w:rsidR="009B414C" w:rsidRPr="007632B3">
        <w:rPr>
          <w:rFonts w:ascii="Times New Roman" w:hAnsi="Times New Roman" w:cs="Times New Roman"/>
          <w:i/>
          <w:sz w:val="24"/>
          <w:szCs w:val="24"/>
          <w:lang w:val="ca-ES"/>
        </w:rPr>
        <w:t>situación</w:t>
      </w:r>
      <w:proofErr w:type="spellEnd"/>
      <w:r w:rsidR="009B414C" w:rsidRPr="007632B3">
        <w:rPr>
          <w:rFonts w:ascii="Times New Roman" w:hAnsi="Times New Roman" w:cs="Times New Roman"/>
          <w:i/>
          <w:sz w:val="24"/>
          <w:szCs w:val="24"/>
          <w:lang w:val="ca-ES"/>
        </w:rPr>
        <w:t xml:space="preserve"> de mera </w:t>
      </w:r>
      <w:proofErr w:type="spellStart"/>
      <w:r w:rsidR="009B414C" w:rsidRPr="007632B3">
        <w:rPr>
          <w:rFonts w:ascii="Times New Roman" w:hAnsi="Times New Roman" w:cs="Times New Roman"/>
          <w:i/>
          <w:sz w:val="24"/>
          <w:szCs w:val="24"/>
          <w:lang w:val="ca-ES"/>
        </w:rPr>
        <w:t>subsistencia</w:t>
      </w:r>
      <w:proofErr w:type="spellEnd"/>
      <w:r w:rsidR="009B414C" w:rsidRPr="007632B3">
        <w:rPr>
          <w:rFonts w:ascii="Times New Roman" w:hAnsi="Times New Roman" w:cs="Times New Roman"/>
          <w:i/>
          <w:sz w:val="24"/>
          <w:szCs w:val="24"/>
          <w:lang w:val="ca-ES"/>
        </w:rPr>
        <w:t xml:space="preserve">, que </w:t>
      </w:r>
      <w:proofErr w:type="spellStart"/>
      <w:r w:rsidR="009B414C" w:rsidRPr="007632B3">
        <w:rPr>
          <w:rFonts w:ascii="Times New Roman" w:hAnsi="Times New Roman" w:cs="Times New Roman"/>
          <w:i/>
          <w:sz w:val="24"/>
          <w:szCs w:val="24"/>
          <w:lang w:val="ca-ES"/>
        </w:rPr>
        <w:t>experimentaban</w:t>
      </w:r>
      <w:proofErr w:type="spellEnd"/>
      <w:r w:rsidR="009B414C" w:rsidRPr="007632B3">
        <w:rPr>
          <w:rFonts w:ascii="Times New Roman" w:hAnsi="Times New Roman" w:cs="Times New Roman"/>
          <w:i/>
          <w:sz w:val="24"/>
          <w:szCs w:val="24"/>
          <w:lang w:val="ca-ES"/>
        </w:rPr>
        <w:t xml:space="preserve"> el </w:t>
      </w:r>
      <w:proofErr w:type="spellStart"/>
      <w:r w:rsidR="009B414C" w:rsidRPr="007632B3">
        <w:rPr>
          <w:rFonts w:ascii="Times New Roman" w:hAnsi="Times New Roman" w:cs="Times New Roman"/>
          <w:i/>
          <w:sz w:val="24"/>
          <w:szCs w:val="24"/>
          <w:lang w:val="ca-ES"/>
        </w:rPr>
        <w:t>conflicto</w:t>
      </w:r>
      <w:proofErr w:type="spellEnd"/>
      <w:r w:rsidR="009B414C" w:rsidRPr="007632B3">
        <w:rPr>
          <w:rFonts w:ascii="Times New Roman" w:hAnsi="Times New Roman" w:cs="Times New Roman"/>
          <w:i/>
          <w:sz w:val="24"/>
          <w:szCs w:val="24"/>
          <w:lang w:val="ca-ES"/>
        </w:rPr>
        <w:t xml:space="preserve">, </w:t>
      </w:r>
      <w:proofErr w:type="spellStart"/>
      <w:r w:rsidR="009B414C" w:rsidRPr="007632B3">
        <w:rPr>
          <w:rFonts w:ascii="Times New Roman" w:hAnsi="Times New Roman" w:cs="Times New Roman"/>
          <w:i/>
          <w:sz w:val="24"/>
          <w:szCs w:val="24"/>
          <w:lang w:val="ca-ES"/>
        </w:rPr>
        <w:t>endémico</w:t>
      </w:r>
      <w:proofErr w:type="spellEnd"/>
      <w:r w:rsidR="009B414C" w:rsidRPr="007632B3">
        <w:rPr>
          <w:rFonts w:ascii="Times New Roman" w:hAnsi="Times New Roman" w:cs="Times New Roman"/>
          <w:i/>
          <w:sz w:val="24"/>
          <w:szCs w:val="24"/>
          <w:lang w:val="ca-ES"/>
        </w:rPr>
        <w:t xml:space="preserve"> en la vida de </w:t>
      </w:r>
      <w:proofErr w:type="spellStart"/>
      <w:r w:rsidR="009B414C" w:rsidRPr="007632B3">
        <w:rPr>
          <w:rFonts w:ascii="Times New Roman" w:hAnsi="Times New Roman" w:cs="Times New Roman"/>
          <w:i/>
          <w:sz w:val="24"/>
          <w:szCs w:val="24"/>
          <w:lang w:val="ca-ES"/>
        </w:rPr>
        <w:t>ciudades</w:t>
      </w:r>
      <w:proofErr w:type="spellEnd"/>
      <w:r w:rsidR="009B414C" w:rsidRPr="007632B3">
        <w:rPr>
          <w:rFonts w:ascii="Times New Roman" w:hAnsi="Times New Roman" w:cs="Times New Roman"/>
          <w:i/>
          <w:sz w:val="24"/>
          <w:szCs w:val="24"/>
          <w:lang w:val="ca-ES"/>
        </w:rPr>
        <w:t xml:space="preserve"> y </w:t>
      </w:r>
      <w:proofErr w:type="spellStart"/>
      <w:r w:rsidR="009B414C" w:rsidRPr="007632B3">
        <w:rPr>
          <w:rFonts w:ascii="Times New Roman" w:hAnsi="Times New Roman" w:cs="Times New Roman"/>
          <w:i/>
          <w:sz w:val="24"/>
          <w:szCs w:val="24"/>
          <w:lang w:val="ca-ES"/>
        </w:rPr>
        <w:t>pueblos</w:t>
      </w:r>
      <w:proofErr w:type="spellEnd"/>
      <w:r w:rsidR="009B414C" w:rsidRPr="007632B3">
        <w:rPr>
          <w:rFonts w:ascii="Times New Roman" w:hAnsi="Times New Roman" w:cs="Times New Roman"/>
          <w:i/>
          <w:sz w:val="24"/>
          <w:szCs w:val="24"/>
          <w:lang w:val="ca-ES"/>
        </w:rPr>
        <w:t xml:space="preserve">, y </w:t>
      </w:r>
      <w:proofErr w:type="spellStart"/>
      <w:r w:rsidR="009B414C" w:rsidRPr="007632B3">
        <w:rPr>
          <w:rFonts w:ascii="Times New Roman" w:hAnsi="Times New Roman" w:cs="Times New Roman"/>
          <w:i/>
          <w:sz w:val="24"/>
          <w:szCs w:val="24"/>
          <w:lang w:val="ca-ES"/>
        </w:rPr>
        <w:t>también</w:t>
      </w:r>
      <w:proofErr w:type="spellEnd"/>
      <w:r w:rsidR="009B414C" w:rsidRPr="007632B3">
        <w:rPr>
          <w:rFonts w:ascii="Times New Roman" w:hAnsi="Times New Roman" w:cs="Times New Roman"/>
          <w:i/>
          <w:sz w:val="24"/>
          <w:szCs w:val="24"/>
          <w:lang w:val="ca-ES"/>
        </w:rPr>
        <w:t xml:space="preserve"> las </w:t>
      </w:r>
      <w:proofErr w:type="spellStart"/>
      <w:r w:rsidR="009B414C" w:rsidRPr="007632B3">
        <w:rPr>
          <w:rFonts w:ascii="Times New Roman" w:hAnsi="Times New Roman" w:cs="Times New Roman"/>
          <w:i/>
          <w:sz w:val="24"/>
          <w:szCs w:val="24"/>
          <w:lang w:val="ca-ES"/>
        </w:rPr>
        <w:t>presiones</w:t>
      </w:r>
      <w:proofErr w:type="spellEnd"/>
      <w:r w:rsidR="009B414C" w:rsidRPr="007632B3">
        <w:rPr>
          <w:rFonts w:ascii="Times New Roman" w:hAnsi="Times New Roman" w:cs="Times New Roman"/>
          <w:i/>
          <w:sz w:val="24"/>
          <w:szCs w:val="24"/>
          <w:lang w:val="ca-ES"/>
        </w:rPr>
        <w:t xml:space="preserve"> </w:t>
      </w:r>
      <w:proofErr w:type="spellStart"/>
      <w:r w:rsidR="009B414C" w:rsidRPr="007632B3">
        <w:rPr>
          <w:rFonts w:ascii="Times New Roman" w:hAnsi="Times New Roman" w:cs="Times New Roman"/>
          <w:i/>
          <w:sz w:val="24"/>
          <w:szCs w:val="24"/>
          <w:lang w:val="ca-ES"/>
        </w:rPr>
        <w:t>esporádicas</w:t>
      </w:r>
      <w:proofErr w:type="spellEnd"/>
      <w:r w:rsidR="009B414C" w:rsidRPr="007632B3">
        <w:rPr>
          <w:rFonts w:ascii="Times New Roman" w:hAnsi="Times New Roman" w:cs="Times New Roman"/>
          <w:i/>
          <w:sz w:val="24"/>
          <w:szCs w:val="24"/>
          <w:lang w:val="ca-ES"/>
        </w:rPr>
        <w:t xml:space="preserve"> </w:t>
      </w:r>
      <w:proofErr w:type="spellStart"/>
      <w:r w:rsidR="009B414C" w:rsidRPr="007632B3">
        <w:rPr>
          <w:rFonts w:ascii="Times New Roman" w:hAnsi="Times New Roman" w:cs="Times New Roman"/>
          <w:i/>
          <w:sz w:val="24"/>
          <w:szCs w:val="24"/>
          <w:lang w:val="ca-ES"/>
        </w:rPr>
        <w:t>provocadas</w:t>
      </w:r>
      <w:proofErr w:type="spellEnd"/>
      <w:r w:rsidR="009B414C" w:rsidRPr="007632B3">
        <w:rPr>
          <w:rFonts w:ascii="Times New Roman" w:hAnsi="Times New Roman" w:cs="Times New Roman"/>
          <w:i/>
          <w:sz w:val="24"/>
          <w:szCs w:val="24"/>
          <w:lang w:val="ca-ES"/>
        </w:rPr>
        <w:t xml:space="preserve"> por la </w:t>
      </w:r>
      <w:proofErr w:type="spellStart"/>
      <w:r w:rsidR="009B414C" w:rsidRPr="007632B3">
        <w:rPr>
          <w:rFonts w:ascii="Times New Roman" w:hAnsi="Times New Roman" w:cs="Times New Roman"/>
          <w:i/>
          <w:sz w:val="24"/>
          <w:szCs w:val="24"/>
          <w:lang w:val="ca-ES"/>
        </w:rPr>
        <w:t>prestación</w:t>
      </w:r>
      <w:proofErr w:type="spellEnd"/>
      <w:r w:rsidR="009B414C" w:rsidRPr="007632B3">
        <w:rPr>
          <w:rFonts w:ascii="Times New Roman" w:hAnsi="Times New Roman" w:cs="Times New Roman"/>
          <w:i/>
          <w:sz w:val="24"/>
          <w:szCs w:val="24"/>
          <w:lang w:val="ca-ES"/>
        </w:rPr>
        <w:t xml:space="preserve"> personal, los </w:t>
      </w:r>
      <w:proofErr w:type="spellStart"/>
      <w:r w:rsidR="009B414C" w:rsidRPr="007632B3">
        <w:rPr>
          <w:rFonts w:ascii="Times New Roman" w:hAnsi="Times New Roman" w:cs="Times New Roman"/>
          <w:i/>
          <w:sz w:val="24"/>
          <w:szCs w:val="24"/>
          <w:lang w:val="ca-ES"/>
        </w:rPr>
        <w:t>tributos</w:t>
      </w:r>
      <w:proofErr w:type="spellEnd"/>
      <w:r w:rsidR="009B414C" w:rsidRPr="007632B3">
        <w:rPr>
          <w:rFonts w:ascii="Times New Roman" w:hAnsi="Times New Roman" w:cs="Times New Roman"/>
          <w:i/>
          <w:sz w:val="24"/>
          <w:szCs w:val="24"/>
          <w:lang w:val="ca-ES"/>
        </w:rPr>
        <w:t xml:space="preserve"> y </w:t>
      </w:r>
      <w:proofErr w:type="spellStart"/>
      <w:r w:rsidR="009B414C" w:rsidRPr="007632B3">
        <w:rPr>
          <w:rFonts w:ascii="Times New Roman" w:hAnsi="Times New Roman" w:cs="Times New Roman"/>
          <w:i/>
          <w:sz w:val="24"/>
          <w:szCs w:val="24"/>
          <w:lang w:val="ca-ES"/>
        </w:rPr>
        <w:t>otras</w:t>
      </w:r>
      <w:proofErr w:type="spellEnd"/>
      <w:r w:rsidR="009B414C" w:rsidRPr="007632B3">
        <w:rPr>
          <w:rFonts w:ascii="Times New Roman" w:hAnsi="Times New Roman" w:cs="Times New Roman"/>
          <w:i/>
          <w:sz w:val="24"/>
          <w:szCs w:val="24"/>
          <w:lang w:val="ca-ES"/>
        </w:rPr>
        <w:t xml:space="preserve"> </w:t>
      </w:r>
      <w:proofErr w:type="spellStart"/>
      <w:r w:rsidR="009B414C" w:rsidRPr="007632B3">
        <w:rPr>
          <w:rFonts w:ascii="Times New Roman" w:hAnsi="Times New Roman" w:cs="Times New Roman"/>
          <w:i/>
          <w:sz w:val="24"/>
          <w:szCs w:val="24"/>
          <w:lang w:val="ca-ES"/>
        </w:rPr>
        <w:t>exacciones</w:t>
      </w:r>
      <w:proofErr w:type="spellEnd"/>
      <w:r w:rsidR="009B414C" w:rsidRPr="007632B3">
        <w:rPr>
          <w:rFonts w:ascii="Times New Roman" w:hAnsi="Times New Roman" w:cs="Times New Roman"/>
          <w:sz w:val="24"/>
          <w:szCs w:val="24"/>
          <w:lang w:val="ca-ES"/>
        </w:rPr>
        <w:t>”.</w:t>
      </w:r>
    </w:p>
    <w:p w:rsidR="00363820" w:rsidRPr="007632B3" w:rsidRDefault="00363820" w:rsidP="00363820">
      <w:pPr>
        <w:spacing w:before="60" w:after="60" w:line="240" w:lineRule="auto"/>
        <w:jc w:val="both"/>
        <w:rPr>
          <w:rFonts w:ascii="Times New Roman" w:hAnsi="Times New Roman" w:cs="Times New Roman"/>
          <w:sz w:val="24"/>
          <w:szCs w:val="24"/>
          <w:lang w:val="ca-ES"/>
        </w:rPr>
      </w:pPr>
      <w:r w:rsidRPr="007632B3">
        <w:rPr>
          <w:rFonts w:ascii="Times New Roman" w:hAnsi="Times New Roman" w:cs="Times New Roman"/>
          <w:sz w:val="24"/>
          <w:szCs w:val="24"/>
          <w:lang w:val="ca-ES"/>
        </w:rPr>
        <w:t>Alguns dels consells d'aquests “</w:t>
      </w:r>
      <w:r w:rsidRPr="007632B3">
        <w:rPr>
          <w:rFonts w:ascii="Times New Roman" w:hAnsi="Times New Roman" w:cs="Times New Roman"/>
          <w:i/>
          <w:sz w:val="24"/>
          <w:szCs w:val="24"/>
          <w:lang w:val="ca-ES"/>
        </w:rPr>
        <w:t>escribes de poble</w:t>
      </w:r>
      <w:r w:rsidRPr="007632B3">
        <w:rPr>
          <w:rFonts w:ascii="Times New Roman" w:hAnsi="Times New Roman" w:cs="Times New Roman"/>
          <w:sz w:val="24"/>
          <w:szCs w:val="24"/>
          <w:lang w:val="ca-ES"/>
        </w:rPr>
        <w:t>” encara poden ser útils després de més de dos mil anys: “</w:t>
      </w:r>
      <w:r w:rsidRPr="007632B3">
        <w:rPr>
          <w:rFonts w:ascii="Times New Roman" w:hAnsi="Times New Roman" w:cs="Times New Roman"/>
          <w:i/>
          <w:sz w:val="24"/>
          <w:szCs w:val="24"/>
          <w:lang w:val="ca-ES"/>
        </w:rPr>
        <w:t>Abans d'anar al jutge, procura arreglar-ho com puguis…</w:t>
      </w:r>
      <w:r w:rsidRPr="007632B3">
        <w:rPr>
          <w:rFonts w:ascii="Times New Roman" w:hAnsi="Times New Roman" w:cs="Times New Roman"/>
          <w:sz w:val="24"/>
          <w:szCs w:val="24"/>
          <w:lang w:val="ca-ES"/>
        </w:rPr>
        <w:t>”</w:t>
      </w:r>
    </w:p>
    <w:p w:rsidR="00363820" w:rsidRPr="007632B3" w:rsidRDefault="00363820" w:rsidP="00363820">
      <w:pPr>
        <w:spacing w:before="60" w:after="60" w:line="240" w:lineRule="auto"/>
        <w:jc w:val="both"/>
        <w:rPr>
          <w:rFonts w:ascii="Times New Roman" w:hAnsi="Times New Roman" w:cs="Times New Roman"/>
          <w:sz w:val="24"/>
          <w:szCs w:val="24"/>
          <w:lang w:val="ca-ES"/>
        </w:rPr>
      </w:pPr>
      <w:r w:rsidRPr="007632B3">
        <w:rPr>
          <w:rFonts w:ascii="Times New Roman" w:hAnsi="Times New Roman" w:cs="Times New Roman"/>
          <w:sz w:val="24"/>
          <w:szCs w:val="24"/>
          <w:lang w:val="ca-ES"/>
        </w:rPr>
        <w:t>Potser, a més dels teus adjectius, els podem qualificar com a “</w:t>
      </w:r>
      <w:r w:rsidRPr="007632B3">
        <w:rPr>
          <w:rFonts w:ascii="Times New Roman" w:hAnsi="Times New Roman" w:cs="Times New Roman"/>
          <w:i/>
          <w:sz w:val="24"/>
          <w:szCs w:val="24"/>
          <w:lang w:val="ca-ES"/>
        </w:rPr>
        <w:t>ensenyaments de supervivència</w:t>
      </w:r>
      <w:r w:rsidRPr="007632B3">
        <w:rPr>
          <w:rFonts w:ascii="Times New Roman" w:hAnsi="Times New Roman" w:cs="Times New Roman"/>
          <w:sz w:val="24"/>
          <w:szCs w:val="24"/>
          <w:lang w:val="ca-ES"/>
        </w:rPr>
        <w:t>”, tant per als col·lectius rurals com per als individus.</w:t>
      </w:r>
    </w:p>
    <w:p w:rsidR="00363820" w:rsidRPr="007632B3" w:rsidRDefault="00363820" w:rsidP="00363820">
      <w:pPr>
        <w:spacing w:before="60" w:after="60" w:line="240" w:lineRule="auto"/>
        <w:jc w:val="both"/>
        <w:rPr>
          <w:rFonts w:ascii="Times New Roman" w:hAnsi="Times New Roman" w:cs="Times New Roman"/>
          <w:sz w:val="24"/>
          <w:szCs w:val="24"/>
          <w:lang w:val="ca-ES"/>
        </w:rPr>
      </w:pPr>
      <w:r w:rsidRPr="007632B3">
        <w:rPr>
          <w:rFonts w:ascii="Times New Roman" w:hAnsi="Times New Roman" w:cs="Times New Roman"/>
          <w:sz w:val="24"/>
          <w:szCs w:val="24"/>
          <w:lang w:val="ca-ES"/>
        </w:rPr>
        <w:t xml:space="preserve">Si vas a l'índex </w:t>
      </w:r>
      <w:proofErr w:type="spellStart"/>
      <w:r w:rsidR="00277794" w:rsidRPr="007632B3">
        <w:rPr>
          <w:rFonts w:ascii="Times New Roman" w:hAnsi="Times New Roman" w:cs="Times New Roman"/>
          <w:sz w:val="24"/>
          <w:szCs w:val="24"/>
          <w:lang w:val="ca-ES"/>
        </w:rPr>
        <w:t>d’</w:t>
      </w:r>
      <w:hyperlink r:id="rId34" w:history="1">
        <w:r w:rsidR="00277794" w:rsidRPr="007632B3">
          <w:rPr>
            <w:rStyle w:val="Hipervnculo"/>
            <w:rFonts w:ascii="Times New Roman" w:hAnsi="Times New Roman" w:cs="Times New Roman"/>
            <w:smallCaps/>
            <w:sz w:val="24"/>
            <w:szCs w:val="24"/>
            <w:lang w:val="ca-ES"/>
          </w:rPr>
          <w:t>early</w:t>
        </w:r>
        <w:proofErr w:type="spellEnd"/>
        <w:r w:rsidR="00277794" w:rsidRPr="007632B3">
          <w:rPr>
            <w:rStyle w:val="Hipervnculo"/>
            <w:rFonts w:ascii="Times New Roman" w:hAnsi="Times New Roman" w:cs="Times New Roman"/>
            <w:smallCaps/>
            <w:sz w:val="24"/>
            <w:szCs w:val="24"/>
            <w:lang w:val="ca-ES"/>
          </w:rPr>
          <w:t xml:space="preserve"> </w:t>
        </w:r>
        <w:proofErr w:type="spellStart"/>
        <w:r w:rsidR="00277794" w:rsidRPr="007632B3">
          <w:rPr>
            <w:rStyle w:val="Hipervnculo"/>
            <w:rFonts w:ascii="Times New Roman" w:hAnsi="Times New Roman" w:cs="Times New Roman"/>
            <w:smallCaps/>
            <w:sz w:val="24"/>
            <w:szCs w:val="24"/>
            <w:lang w:val="ca-ES"/>
          </w:rPr>
          <w:t>christian</w:t>
        </w:r>
        <w:proofErr w:type="spellEnd"/>
        <w:r w:rsidR="00277794" w:rsidRPr="007632B3">
          <w:rPr>
            <w:rStyle w:val="Hipervnculo"/>
            <w:rFonts w:ascii="Times New Roman" w:hAnsi="Times New Roman" w:cs="Times New Roman"/>
            <w:smallCaps/>
            <w:sz w:val="24"/>
            <w:szCs w:val="24"/>
            <w:lang w:val="ca-ES"/>
          </w:rPr>
          <w:t xml:space="preserve"> </w:t>
        </w:r>
        <w:proofErr w:type="spellStart"/>
        <w:r w:rsidR="00277794" w:rsidRPr="007632B3">
          <w:rPr>
            <w:rStyle w:val="Hipervnculo"/>
            <w:rFonts w:ascii="Times New Roman" w:hAnsi="Times New Roman" w:cs="Times New Roman"/>
            <w:smallCaps/>
            <w:sz w:val="24"/>
            <w:szCs w:val="24"/>
            <w:lang w:val="ca-ES"/>
          </w:rPr>
          <w:t>writings</w:t>
        </w:r>
        <w:proofErr w:type="spellEnd"/>
      </w:hyperlink>
      <w:r w:rsidRPr="007632B3">
        <w:rPr>
          <w:rFonts w:ascii="Times New Roman" w:hAnsi="Times New Roman" w:cs="Times New Roman"/>
          <w:sz w:val="24"/>
          <w:szCs w:val="24"/>
          <w:lang w:val="ca-ES"/>
        </w:rPr>
        <w:t xml:space="preserve">, veuràs que els dos primers documents, datats entre el 40 i el 80, són </w:t>
      </w:r>
      <w:hyperlink r:id="rId35" w:history="1">
        <w:proofErr w:type="spellStart"/>
        <w:r w:rsidR="00277794" w:rsidRPr="007632B3">
          <w:rPr>
            <w:color w:val="0000FF"/>
            <w:u w:val="single"/>
            <w:lang w:val="ca-ES"/>
          </w:rPr>
          <w:t>Passion</w:t>
        </w:r>
        <w:proofErr w:type="spellEnd"/>
        <w:r w:rsidR="00277794" w:rsidRPr="007632B3">
          <w:rPr>
            <w:color w:val="0000FF"/>
            <w:u w:val="single"/>
            <w:lang w:val="ca-ES"/>
          </w:rPr>
          <w:t xml:space="preserve"> </w:t>
        </w:r>
        <w:proofErr w:type="spellStart"/>
        <w:r w:rsidR="00277794" w:rsidRPr="007632B3">
          <w:rPr>
            <w:color w:val="0000FF"/>
            <w:u w:val="single"/>
            <w:lang w:val="ca-ES"/>
          </w:rPr>
          <w:t>Narrative</w:t>
        </w:r>
        <w:proofErr w:type="spellEnd"/>
      </w:hyperlink>
      <w:r w:rsidRPr="007632B3">
        <w:rPr>
          <w:rFonts w:ascii="Times New Roman" w:hAnsi="Times New Roman" w:cs="Times New Roman"/>
          <w:sz w:val="24"/>
          <w:szCs w:val="24"/>
          <w:lang w:val="ca-ES"/>
        </w:rPr>
        <w:t xml:space="preserve"> i </w:t>
      </w:r>
      <w:hyperlink r:id="rId36" w:history="1">
        <w:proofErr w:type="spellStart"/>
        <w:r w:rsidR="00277794" w:rsidRPr="007632B3">
          <w:rPr>
            <w:color w:val="0000FF"/>
            <w:u w:val="single"/>
            <w:lang w:val="ca-ES"/>
          </w:rPr>
          <w:t>Lost</w:t>
        </w:r>
        <w:proofErr w:type="spellEnd"/>
        <w:r w:rsidR="00277794" w:rsidRPr="007632B3">
          <w:rPr>
            <w:color w:val="0000FF"/>
            <w:u w:val="single"/>
            <w:lang w:val="ca-ES"/>
          </w:rPr>
          <w:t xml:space="preserve"> </w:t>
        </w:r>
        <w:proofErr w:type="spellStart"/>
        <w:r w:rsidR="00277794" w:rsidRPr="007632B3">
          <w:rPr>
            <w:color w:val="0000FF"/>
            <w:u w:val="single"/>
            <w:lang w:val="ca-ES"/>
          </w:rPr>
          <w:t>Sayings</w:t>
        </w:r>
        <w:proofErr w:type="spellEnd"/>
        <w:r w:rsidR="00277794" w:rsidRPr="007632B3">
          <w:rPr>
            <w:color w:val="0000FF"/>
            <w:u w:val="single"/>
            <w:lang w:val="ca-ES"/>
          </w:rPr>
          <w:t xml:space="preserve"> </w:t>
        </w:r>
        <w:proofErr w:type="spellStart"/>
        <w:r w:rsidR="00277794" w:rsidRPr="007632B3">
          <w:rPr>
            <w:color w:val="0000FF"/>
            <w:u w:val="single"/>
            <w:lang w:val="ca-ES"/>
          </w:rPr>
          <w:t>Gospel</w:t>
        </w:r>
        <w:proofErr w:type="spellEnd"/>
        <w:r w:rsidR="00277794" w:rsidRPr="007632B3">
          <w:rPr>
            <w:color w:val="0000FF"/>
            <w:u w:val="single"/>
            <w:lang w:val="ca-ES"/>
          </w:rPr>
          <w:t xml:space="preserve"> Q</w:t>
        </w:r>
      </w:hyperlink>
      <w:r w:rsidRPr="007632B3">
        <w:rPr>
          <w:rFonts w:ascii="Times New Roman" w:hAnsi="Times New Roman" w:cs="Times New Roman"/>
          <w:sz w:val="24"/>
          <w:szCs w:val="24"/>
          <w:lang w:val="ca-ES"/>
        </w:rPr>
        <w:t xml:space="preserve">. Del primer ja vaig parlar a la carta anterior </w:t>
      </w:r>
      <w:r w:rsidR="007632B3" w:rsidRPr="007632B3">
        <w:rPr>
          <w:rFonts w:ascii="Times New Roman" w:hAnsi="Times New Roman" w:cs="Times New Roman"/>
          <w:sz w:val="24"/>
          <w:szCs w:val="24"/>
          <w:lang w:val="ca-ES"/>
        </w:rPr>
        <w:t>atribuint-lo</w:t>
      </w:r>
      <w:r w:rsidRPr="007632B3">
        <w:rPr>
          <w:rFonts w:ascii="Times New Roman" w:hAnsi="Times New Roman" w:cs="Times New Roman"/>
          <w:sz w:val="24"/>
          <w:szCs w:val="24"/>
          <w:lang w:val="ca-ES"/>
        </w:rPr>
        <w:t xml:space="preserve">, seguint </w:t>
      </w:r>
      <w:proofErr w:type="spellStart"/>
      <w:r w:rsidRPr="007632B3">
        <w:rPr>
          <w:rFonts w:ascii="Times New Roman" w:hAnsi="Times New Roman" w:cs="Times New Roman"/>
          <w:sz w:val="24"/>
          <w:szCs w:val="24"/>
          <w:lang w:val="ca-ES"/>
        </w:rPr>
        <w:t>Crossan</w:t>
      </w:r>
      <w:proofErr w:type="spellEnd"/>
      <w:r w:rsidRPr="007632B3">
        <w:rPr>
          <w:rFonts w:ascii="Times New Roman" w:hAnsi="Times New Roman" w:cs="Times New Roman"/>
          <w:sz w:val="24"/>
          <w:szCs w:val="24"/>
          <w:lang w:val="ca-ES"/>
        </w:rPr>
        <w:t>, a un grup “</w:t>
      </w:r>
      <w:r w:rsidR="007632B3" w:rsidRPr="007632B3">
        <w:rPr>
          <w:rFonts w:ascii="Times New Roman" w:hAnsi="Times New Roman" w:cs="Times New Roman"/>
          <w:i/>
          <w:sz w:val="24"/>
          <w:szCs w:val="24"/>
          <w:lang w:val="ca-ES"/>
        </w:rPr>
        <w:t>summament</w:t>
      </w:r>
      <w:r w:rsidRPr="007632B3">
        <w:rPr>
          <w:rFonts w:ascii="Times New Roman" w:hAnsi="Times New Roman" w:cs="Times New Roman"/>
          <w:i/>
          <w:sz w:val="24"/>
          <w:szCs w:val="24"/>
          <w:lang w:val="ca-ES"/>
        </w:rPr>
        <w:t xml:space="preserve"> culte i erudit</w:t>
      </w:r>
      <w:r w:rsidRPr="007632B3">
        <w:rPr>
          <w:rFonts w:ascii="Times New Roman" w:hAnsi="Times New Roman" w:cs="Times New Roman"/>
          <w:sz w:val="24"/>
          <w:szCs w:val="24"/>
          <w:lang w:val="ca-ES"/>
        </w:rPr>
        <w:t xml:space="preserve">”: </w:t>
      </w:r>
      <w:r w:rsidR="00121FD8">
        <w:rPr>
          <w:rFonts w:ascii="Times New Roman" w:hAnsi="Times New Roman" w:cs="Times New Roman"/>
          <w:sz w:val="24"/>
          <w:szCs w:val="24"/>
          <w:lang w:val="ca-ES"/>
        </w:rPr>
        <w:t xml:space="preserve">serien catedràtics d’universitat. </w:t>
      </w:r>
      <w:r w:rsidRPr="007632B3">
        <w:rPr>
          <w:rFonts w:ascii="Times New Roman" w:hAnsi="Times New Roman" w:cs="Times New Roman"/>
          <w:sz w:val="24"/>
          <w:szCs w:val="24"/>
          <w:lang w:val="ca-ES"/>
        </w:rPr>
        <w:t>Del segon document els autors serien “</w:t>
      </w:r>
      <w:r w:rsidRPr="007632B3">
        <w:rPr>
          <w:rFonts w:ascii="Times New Roman" w:hAnsi="Times New Roman" w:cs="Times New Roman"/>
          <w:i/>
          <w:sz w:val="24"/>
          <w:szCs w:val="24"/>
          <w:lang w:val="ca-ES"/>
        </w:rPr>
        <w:t>mestres de primària</w:t>
      </w:r>
      <w:r w:rsidRPr="007632B3">
        <w:rPr>
          <w:rFonts w:ascii="Times New Roman" w:hAnsi="Times New Roman" w:cs="Times New Roman"/>
          <w:sz w:val="24"/>
          <w:szCs w:val="24"/>
          <w:lang w:val="ca-ES"/>
        </w:rPr>
        <w:t>”</w:t>
      </w:r>
      <w:r w:rsidR="00277794" w:rsidRPr="007632B3">
        <w:rPr>
          <w:rFonts w:ascii="Times New Roman" w:hAnsi="Times New Roman" w:cs="Times New Roman"/>
          <w:sz w:val="24"/>
          <w:szCs w:val="24"/>
          <w:lang w:val="ca-ES"/>
        </w:rPr>
        <w:t xml:space="preserve"> de l’escola pública</w:t>
      </w:r>
      <w:r w:rsidRPr="007632B3">
        <w:rPr>
          <w:rFonts w:ascii="Times New Roman" w:hAnsi="Times New Roman" w:cs="Times New Roman"/>
          <w:sz w:val="24"/>
          <w:szCs w:val="24"/>
          <w:lang w:val="ca-ES"/>
        </w:rPr>
        <w:t>.</w:t>
      </w:r>
    </w:p>
    <w:p w:rsidR="007632B3" w:rsidRPr="007632B3" w:rsidRDefault="007632B3" w:rsidP="00A24122">
      <w:pPr>
        <w:jc w:val="both"/>
        <w:rPr>
          <w:rFonts w:ascii="Times New Roman" w:hAnsi="Times New Roman" w:cs="Times New Roman"/>
          <w:sz w:val="24"/>
          <w:szCs w:val="24"/>
          <w:lang w:val="ca-ES"/>
        </w:rPr>
      </w:pPr>
      <w:r w:rsidRPr="007632B3">
        <w:rPr>
          <w:rFonts w:ascii="Times New Roman" w:hAnsi="Times New Roman" w:cs="Times New Roman"/>
          <w:sz w:val="24"/>
          <w:szCs w:val="24"/>
          <w:lang w:val="ca-ES"/>
        </w:rPr>
        <w:lastRenderedPageBreak/>
        <w:t>I ara puc fer l'exegesi d'aquest text que molts repeteixen sense saber d'on procedeix, presentant-ho com si fossin paraules del mateix Jesús, personificació de la Saviesa (</w:t>
      </w:r>
      <w:proofErr w:type="spellStart"/>
      <w:r w:rsidRPr="007632B3">
        <w:rPr>
          <w:rFonts w:ascii="Times New Roman" w:hAnsi="Times New Roman" w:cs="Times New Roman"/>
          <w:sz w:val="24"/>
          <w:szCs w:val="24"/>
          <w:lang w:val="ca-ES"/>
        </w:rPr>
        <w:t>Σοφί</w:t>
      </w:r>
      <w:proofErr w:type="spellEnd"/>
      <w:r w:rsidRPr="007632B3">
        <w:rPr>
          <w:rFonts w:ascii="Times New Roman" w:hAnsi="Times New Roman" w:cs="Times New Roman"/>
          <w:sz w:val="24"/>
          <w:szCs w:val="24"/>
          <w:lang w:val="ca-ES"/>
        </w:rPr>
        <w:t>α) arremetent contra els savis (</w:t>
      </w:r>
      <w:proofErr w:type="spellStart"/>
      <w:r w:rsidRPr="007632B3">
        <w:rPr>
          <w:rFonts w:ascii="Times New Roman" w:hAnsi="Times New Roman" w:cs="Times New Roman"/>
          <w:sz w:val="24"/>
          <w:szCs w:val="24"/>
          <w:lang w:val="ca-ES"/>
        </w:rPr>
        <w:t>σοφοὶ</w:t>
      </w:r>
      <w:proofErr w:type="spellEnd"/>
      <w:r w:rsidRPr="007632B3">
        <w:rPr>
          <w:rFonts w:ascii="Times New Roman" w:hAnsi="Times New Roman" w:cs="Times New Roman"/>
          <w:sz w:val="24"/>
          <w:szCs w:val="24"/>
          <w:lang w:val="ca-ES"/>
        </w:rPr>
        <w:t>). (</w:t>
      </w:r>
      <w:proofErr w:type="spellStart"/>
      <w:r w:rsidRPr="007632B3">
        <w:rPr>
          <w:rFonts w:ascii="Times New Roman" w:hAnsi="Times New Roman" w:cs="Times New Roman"/>
          <w:sz w:val="24"/>
          <w:szCs w:val="24"/>
          <w:lang w:val="ca-ES"/>
        </w:rPr>
        <w:t>Lc</w:t>
      </w:r>
      <w:proofErr w:type="spellEnd"/>
      <w:r w:rsidRPr="007632B3">
        <w:rPr>
          <w:rFonts w:ascii="Times New Roman" w:hAnsi="Times New Roman" w:cs="Times New Roman"/>
          <w:sz w:val="24"/>
          <w:szCs w:val="24"/>
          <w:lang w:val="ca-ES"/>
        </w:rPr>
        <w:t xml:space="preserve"> 10, 21 / </w:t>
      </w:r>
      <w:proofErr w:type="spellStart"/>
      <w:r w:rsidRPr="007632B3">
        <w:rPr>
          <w:rFonts w:ascii="Times New Roman" w:hAnsi="Times New Roman" w:cs="Times New Roman"/>
          <w:sz w:val="24"/>
          <w:szCs w:val="24"/>
          <w:lang w:val="ca-ES"/>
        </w:rPr>
        <w:t>Mt</w:t>
      </w:r>
      <w:proofErr w:type="spellEnd"/>
      <w:r w:rsidRPr="007632B3">
        <w:rPr>
          <w:rFonts w:ascii="Times New Roman" w:hAnsi="Times New Roman" w:cs="Times New Roman"/>
          <w:sz w:val="24"/>
          <w:szCs w:val="24"/>
          <w:lang w:val="ca-ES"/>
        </w:rPr>
        <w:t xml:space="preserve"> 11, 25-26)</w:t>
      </w:r>
    </w:p>
    <w:p w:rsidR="007632B3" w:rsidRPr="007632B3" w:rsidRDefault="000753C8" w:rsidP="007632B3">
      <w:pPr>
        <w:pStyle w:val="citabibl"/>
        <w:spacing w:after="60"/>
        <w:rPr>
          <w:rFonts w:ascii="Comic Sans MS" w:hAnsi="Comic Sans MS"/>
          <w:color w:val="008080"/>
          <w:sz w:val="20"/>
          <w:szCs w:val="20"/>
          <w:lang w:val="ca-ES"/>
        </w:rPr>
      </w:pPr>
      <w:proofErr w:type="spellStart"/>
      <w:r w:rsidRPr="007632B3">
        <w:rPr>
          <w:rFonts w:cs="Arial"/>
          <w:szCs w:val="18"/>
          <w:lang w:val="ca-ES"/>
        </w:rPr>
        <w:t>Lc</w:t>
      </w:r>
      <w:proofErr w:type="spellEnd"/>
      <w:r w:rsidRPr="007632B3">
        <w:rPr>
          <w:rFonts w:cs="Arial"/>
          <w:szCs w:val="18"/>
          <w:lang w:val="ca-ES"/>
        </w:rPr>
        <w:t xml:space="preserve"> 10, 21</w:t>
      </w:r>
      <w:r w:rsidRPr="007632B3">
        <w:rPr>
          <w:rFonts w:cs="Arial"/>
          <w:sz w:val="24"/>
          <w:lang w:val="ca-ES"/>
        </w:rPr>
        <w:tab/>
      </w:r>
      <w:r w:rsidR="007632B3" w:rsidRPr="007632B3">
        <w:rPr>
          <w:rFonts w:ascii="Comic Sans MS" w:hAnsi="Comic Sans MS"/>
          <w:color w:val="008080"/>
          <w:sz w:val="20"/>
          <w:szCs w:val="20"/>
          <w:lang w:val="ca-ES"/>
        </w:rPr>
        <w:t>T'enalteixo, Pare,</w:t>
      </w:r>
      <w:r w:rsidR="007632B3" w:rsidRPr="007632B3">
        <w:rPr>
          <w:rFonts w:ascii="Comic Sans MS" w:hAnsi="Comic Sans MS"/>
          <w:color w:val="008080"/>
          <w:sz w:val="20"/>
          <w:szCs w:val="20"/>
          <w:lang w:val="ca-ES"/>
        </w:rPr>
        <w:br/>
        <w:t>Senyor del cel i de la terra,</w:t>
      </w:r>
      <w:r w:rsidR="007632B3" w:rsidRPr="007632B3">
        <w:rPr>
          <w:rFonts w:ascii="Comic Sans MS" w:hAnsi="Comic Sans MS"/>
          <w:color w:val="008080"/>
          <w:sz w:val="20"/>
          <w:szCs w:val="20"/>
          <w:lang w:val="ca-ES"/>
        </w:rPr>
        <w:br/>
        <w:t xml:space="preserve">perquè has amagat tot això </w:t>
      </w:r>
      <w:r w:rsidR="007632B3" w:rsidRPr="007632B3">
        <w:rPr>
          <w:rFonts w:ascii="Comic Sans MS" w:hAnsi="Comic Sans MS"/>
          <w:color w:val="008080"/>
          <w:sz w:val="20"/>
          <w:szCs w:val="20"/>
          <w:lang w:val="ca-ES"/>
        </w:rPr>
        <w:br/>
        <w:t>als savis i entesos.</w:t>
      </w:r>
      <w:r w:rsidR="007632B3" w:rsidRPr="007632B3">
        <w:rPr>
          <w:rFonts w:ascii="Comic Sans MS" w:hAnsi="Comic Sans MS"/>
          <w:color w:val="008080"/>
          <w:sz w:val="20"/>
          <w:szCs w:val="20"/>
          <w:lang w:val="ca-ES"/>
        </w:rPr>
        <w:br/>
        <w:t xml:space="preserve">i les has revelat als </w:t>
      </w:r>
      <w:r w:rsidR="005D7402">
        <w:rPr>
          <w:rFonts w:ascii="Comic Sans MS" w:hAnsi="Comic Sans MS"/>
          <w:color w:val="008080"/>
          <w:sz w:val="20"/>
          <w:szCs w:val="20"/>
          <w:lang w:val="ca-ES"/>
        </w:rPr>
        <w:t>petit</w:t>
      </w:r>
      <w:r w:rsidR="007632B3" w:rsidRPr="007632B3">
        <w:rPr>
          <w:rFonts w:ascii="Comic Sans MS" w:hAnsi="Comic Sans MS"/>
          <w:color w:val="008080"/>
          <w:sz w:val="20"/>
          <w:szCs w:val="20"/>
          <w:lang w:val="ca-ES"/>
        </w:rPr>
        <w:t>s.</w:t>
      </w:r>
      <w:r w:rsidR="007632B3" w:rsidRPr="007632B3">
        <w:rPr>
          <w:rFonts w:ascii="Comic Sans MS" w:hAnsi="Comic Sans MS"/>
          <w:color w:val="008080"/>
          <w:sz w:val="20"/>
          <w:szCs w:val="20"/>
          <w:lang w:val="ca-ES"/>
        </w:rPr>
        <w:br/>
        <w:t>Sí, Pare,</w:t>
      </w:r>
      <w:r w:rsidR="007632B3" w:rsidRPr="007632B3">
        <w:rPr>
          <w:rFonts w:ascii="Comic Sans MS" w:hAnsi="Comic Sans MS"/>
          <w:color w:val="008080"/>
          <w:sz w:val="20"/>
          <w:szCs w:val="20"/>
          <w:lang w:val="ca-ES"/>
        </w:rPr>
        <w:br/>
        <w:t>així t'ha plagut de fer-ho.</w:t>
      </w:r>
    </w:p>
    <w:p w:rsidR="000753C8" w:rsidRPr="007632B3" w:rsidRDefault="000753C8" w:rsidP="00207899">
      <w:pPr>
        <w:pStyle w:val="citagr"/>
        <w:spacing w:before="60" w:after="180"/>
        <w:ind w:left="4111"/>
        <w:rPr>
          <w:rFonts w:ascii="Galatia SIL" w:hAnsi="Galatia SIL" w:cs="Galatia SIL"/>
          <w:color w:val="943634" w:themeColor="accent2" w:themeShade="BF"/>
          <w:sz w:val="22"/>
          <w:szCs w:val="22"/>
          <w:lang w:val="ca-ES" w:eastAsia="x-none"/>
        </w:rPr>
      </w:pPr>
      <w:r w:rsidRPr="007632B3">
        <w:rPr>
          <w:rFonts w:cs="Bwgrkl"/>
          <w:sz w:val="24"/>
          <w:lang w:val="ca-ES"/>
        </w:rPr>
        <w:tab/>
      </w:r>
      <w:proofErr w:type="spellStart"/>
      <w:r w:rsidRPr="007632B3">
        <w:rPr>
          <w:rFonts w:ascii="Galatia SIL" w:hAnsi="Galatia SIL" w:cs="Galatia SIL"/>
          <w:color w:val="943634" w:themeColor="accent2" w:themeShade="BF"/>
          <w:sz w:val="22"/>
          <w:szCs w:val="22"/>
          <w:lang w:val="ca-ES" w:eastAsia="x-none"/>
        </w:rPr>
        <w:t>ἐξομολογοῦμ</w:t>
      </w:r>
      <w:proofErr w:type="spellEnd"/>
      <w:r w:rsidRPr="007632B3">
        <w:rPr>
          <w:rFonts w:ascii="Galatia SIL" w:hAnsi="Galatia SIL" w:cs="Galatia SIL"/>
          <w:color w:val="943634" w:themeColor="accent2" w:themeShade="BF"/>
          <w:sz w:val="22"/>
          <w:szCs w:val="22"/>
          <w:lang w:val="ca-ES" w:eastAsia="x-none"/>
        </w:rPr>
        <w:t xml:space="preserve">αί </w:t>
      </w:r>
      <w:proofErr w:type="spellStart"/>
      <w:r w:rsidRPr="007632B3">
        <w:rPr>
          <w:rFonts w:ascii="Galatia SIL" w:hAnsi="Galatia SIL" w:cs="Galatia SIL"/>
          <w:color w:val="943634" w:themeColor="accent2" w:themeShade="BF"/>
          <w:sz w:val="22"/>
          <w:szCs w:val="22"/>
          <w:lang w:val="ca-ES" w:eastAsia="x-none"/>
        </w:rPr>
        <w:t>σοι</w:t>
      </w:r>
      <w:proofErr w:type="spellEnd"/>
      <w:r w:rsidRPr="007632B3">
        <w:rPr>
          <w:rFonts w:ascii="Galatia SIL" w:hAnsi="Galatia SIL" w:cs="Galatia SIL"/>
          <w:color w:val="943634" w:themeColor="accent2" w:themeShade="BF"/>
          <w:sz w:val="22"/>
          <w:szCs w:val="22"/>
          <w:lang w:val="ca-ES" w:eastAsia="x-none"/>
        </w:rPr>
        <w:t>, πά</w:t>
      </w:r>
      <w:proofErr w:type="spellStart"/>
      <w:r w:rsidRPr="007632B3">
        <w:rPr>
          <w:rFonts w:ascii="Galatia SIL" w:hAnsi="Galatia SIL" w:cs="Galatia SIL"/>
          <w:color w:val="943634" w:themeColor="accent2" w:themeShade="BF"/>
          <w:sz w:val="22"/>
          <w:szCs w:val="22"/>
          <w:lang w:val="ca-ES" w:eastAsia="x-none"/>
        </w:rPr>
        <w:t>τερ</w:t>
      </w:r>
      <w:proofErr w:type="spellEnd"/>
      <w:r w:rsidRPr="007632B3">
        <w:rPr>
          <w:rFonts w:ascii="Galatia SIL" w:hAnsi="Galatia SIL" w:cs="Galatia SIL"/>
          <w:color w:val="943634" w:themeColor="accent2" w:themeShade="BF"/>
          <w:sz w:val="22"/>
          <w:szCs w:val="22"/>
          <w:lang w:val="ca-ES" w:eastAsia="x-none"/>
        </w:rPr>
        <w:t>,</w:t>
      </w:r>
      <w:r w:rsidRPr="007632B3">
        <w:rPr>
          <w:rFonts w:ascii="Galatia SIL" w:hAnsi="Galatia SIL" w:cs="Galatia SIL"/>
          <w:color w:val="943634" w:themeColor="accent2" w:themeShade="BF"/>
          <w:sz w:val="22"/>
          <w:szCs w:val="22"/>
          <w:lang w:val="ca-ES" w:eastAsia="x-none"/>
        </w:rPr>
        <w:br/>
      </w:r>
      <w:proofErr w:type="spellStart"/>
      <w:r w:rsidRPr="007632B3">
        <w:rPr>
          <w:rFonts w:ascii="Galatia SIL" w:hAnsi="Galatia SIL" w:cs="Galatia SIL"/>
          <w:color w:val="943634" w:themeColor="accent2" w:themeShade="BF"/>
          <w:sz w:val="22"/>
          <w:szCs w:val="22"/>
          <w:lang w:val="ca-ES" w:eastAsia="x-none"/>
        </w:rPr>
        <w:t>κύριε</w:t>
      </w:r>
      <w:proofErr w:type="spellEnd"/>
      <w:r w:rsidRPr="007632B3">
        <w:rPr>
          <w:rFonts w:ascii="Galatia SIL" w:hAnsi="Galatia SIL" w:cs="Galatia SIL"/>
          <w:color w:val="943634" w:themeColor="accent2" w:themeShade="BF"/>
          <w:sz w:val="22"/>
          <w:szCs w:val="22"/>
          <w:lang w:val="ca-ES" w:eastAsia="x-none"/>
        </w:rPr>
        <w:t xml:space="preserve"> </w:t>
      </w:r>
      <w:proofErr w:type="spellStart"/>
      <w:r w:rsidRPr="007632B3">
        <w:rPr>
          <w:rFonts w:ascii="Galatia SIL" w:hAnsi="Galatia SIL" w:cs="Galatia SIL"/>
          <w:color w:val="943634" w:themeColor="accent2" w:themeShade="BF"/>
          <w:sz w:val="22"/>
          <w:szCs w:val="22"/>
          <w:lang w:val="ca-ES" w:eastAsia="x-none"/>
        </w:rPr>
        <w:t>του</w:t>
      </w:r>
      <w:proofErr w:type="spellEnd"/>
      <w:r w:rsidRPr="007632B3">
        <w:rPr>
          <w:rFonts w:ascii="Galatia SIL" w:hAnsi="Galatia SIL" w:cs="Galatia SIL"/>
          <w:color w:val="943634" w:themeColor="accent2" w:themeShade="BF"/>
          <w:sz w:val="22"/>
          <w:szCs w:val="22"/>
          <w:lang w:val="ca-ES" w:eastAsia="x-none"/>
        </w:rPr>
        <w:t xml:space="preserve">͂ </w:t>
      </w:r>
      <w:proofErr w:type="spellStart"/>
      <w:r w:rsidRPr="007632B3">
        <w:rPr>
          <w:rFonts w:ascii="Galatia SIL" w:hAnsi="Galatia SIL" w:cs="Galatia SIL"/>
          <w:color w:val="943634" w:themeColor="accent2" w:themeShade="BF"/>
          <w:sz w:val="22"/>
          <w:szCs w:val="22"/>
          <w:lang w:val="ca-ES" w:eastAsia="x-none"/>
        </w:rPr>
        <w:t>οὐρ</w:t>
      </w:r>
      <w:proofErr w:type="spellEnd"/>
      <w:r w:rsidRPr="007632B3">
        <w:rPr>
          <w:rFonts w:ascii="Galatia SIL" w:hAnsi="Galatia SIL" w:cs="Galatia SIL"/>
          <w:color w:val="943634" w:themeColor="accent2" w:themeShade="BF"/>
          <w:sz w:val="22"/>
          <w:szCs w:val="22"/>
          <w:lang w:val="ca-ES" w:eastAsia="x-none"/>
        </w:rPr>
        <w:t xml:space="preserve">ανοῦ καὶ </w:t>
      </w:r>
      <w:proofErr w:type="spellStart"/>
      <w:r w:rsidRPr="007632B3">
        <w:rPr>
          <w:rFonts w:ascii="Galatia SIL" w:hAnsi="Galatia SIL" w:cs="Galatia SIL"/>
          <w:color w:val="943634" w:themeColor="accent2" w:themeShade="BF"/>
          <w:sz w:val="22"/>
          <w:szCs w:val="22"/>
          <w:lang w:val="ca-ES" w:eastAsia="x-none"/>
        </w:rPr>
        <w:t>τῆς</w:t>
      </w:r>
      <w:proofErr w:type="spellEnd"/>
      <w:r w:rsidRPr="007632B3">
        <w:rPr>
          <w:rFonts w:ascii="Galatia SIL" w:hAnsi="Galatia SIL" w:cs="Galatia SIL"/>
          <w:color w:val="943634" w:themeColor="accent2" w:themeShade="BF"/>
          <w:sz w:val="22"/>
          <w:szCs w:val="22"/>
          <w:lang w:val="ca-ES" w:eastAsia="x-none"/>
        </w:rPr>
        <w:t xml:space="preserve"> </w:t>
      </w:r>
      <w:proofErr w:type="spellStart"/>
      <w:r w:rsidRPr="007632B3">
        <w:rPr>
          <w:rFonts w:ascii="Galatia SIL" w:hAnsi="Galatia SIL" w:cs="Galatia SIL"/>
          <w:color w:val="943634" w:themeColor="accent2" w:themeShade="BF"/>
          <w:sz w:val="22"/>
          <w:szCs w:val="22"/>
          <w:lang w:val="ca-ES" w:eastAsia="x-none"/>
        </w:rPr>
        <w:t>γῆς</w:t>
      </w:r>
      <w:proofErr w:type="spellEnd"/>
      <w:r w:rsidRPr="007632B3">
        <w:rPr>
          <w:rFonts w:ascii="Galatia SIL" w:hAnsi="Galatia SIL" w:cs="Galatia SIL"/>
          <w:color w:val="943634" w:themeColor="accent2" w:themeShade="BF"/>
          <w:sz w:val="22"/>
          <w:szCs w:val="22"/>
          <w:lang w:val="ca-ES" w:eastAsia="x-none"/>
        </w:rPr>
        <w:t>,</w:t>
      </w:r>
      <w:r w:rsidRPr="007632B3">
        <w:rPr>
          <w:rFonts w:ascii="Galatia SIL" w:hAnsi="Galatia SIL" w:cs="Galatia SIL"/>
          <w:color w:val="943634" w:themeColor="accent2" w:themeShade="BF"/>
          <w:sz w:val="22"/>
          <w:szCs w:val="22"/>
          <w:lang w:val="ca-ES" w:eastAsia="x-none"/>
        </w:rPr>
        <w:br/>
      </w:r>
      <w:proofErr w:type="spellStart"/>
      <w:r w:rsidRPr="007632B3">
        <w:rPr>
          <w:rFonts w:ascii="Galatia SIL" w:hAnsi="Galatia SIL" w:cs="Galatia SIL"/>
          <w:color w:val="943634" w:themeColor="accent2" w:themeShade="BF"/>
          <w:sz w:val="22"/>
          <w:szCs w:val="22"/>
          <w:lang w:val="ca-ES" w:eastAsia="x-none"/>
        </w:rPr>
        <w:t>ὅτι</w:t>
      </w:r>
      <w:proofErr w:type="spellEnd"/>
      <w:r w:rsidRPr="007632B3">
        <w:rPr>
          <w:rFonts w:ascii="Galatia SIL" w:hAnsi="Galatia SIL" w:cs="Galatia SIL"/>
          <w:color w:val="943634" w:themeColor="accent2" w:themeShade="BF"/>
          <w:sz w:val="22"/>
          <w:szCs w:val="22"/>
          <w:lang w:val="ca-ES" w:eastAsia="x-none"/>
        </w:rPr>
        <w:t xml:space="preserve"> ἀπ</w:t>
      </w:r>
      <w:proofErr w:type="spellStart"/>
      <w:r w:rsidRPr="007632B3">
        <w:rPr>
          <w:rFonts w:ascii="Galatia SIL" w:hAnsi="Galatia SIL" w:cs="Galatia SIL"/>
          <w:color w:val="943634" w:themeColor="accent2" w:themeShade="BF"/>
          <w:sz w:val="22"/>
          <w:szCs w:val="22"/>
          <w:lang w:val="ca-ES" w:eastAsia="x-none"/>
        </w:rPr>
        <w:t>έκρυψ</w:t>
      </w:r>
      <w:proofErr w:type="spellEnd"/>
      <w:r w:rsidRPr="007632B3">
        <w:rPr>
          <w:rFonts w:ascii="Galatia SIL" w:hAnsi="Galatia SIL" w:cs="Galatia SIL"/>
          <w:color w:val="943634" w:themeColor="accent2" w:themeShade="BF"/>
          <w:sz w:val="22"/>
          <w:szCs w:val="22"/>
          <w:lang w:val="ca-ES" w:eastAsia="x-none"/>
        </w:rPr>
        <w:t>ας τα</w:t>
      </w:r>
      <w:proofErr w:type="spellStart"/>
      <w:r w:rsidRPr="007632B3">
        <w:rPr>
          <w:rFonts w:ascii="Galatia SIL" w:hAnsi="Galatia SIL" w:cs="Galatia SIL"/>
          <w:color w:val="943634" w:themeColor="accent2" w:themeShade="BF"/>
          <w:sz w:val="22"/>
          <w:szCs w:val="22"/>
          <w:lang w:val="ca-ES" w:eastAsia="x-none"/>
        </w:rPr>
        <w:t>ῦτ</w:t>
      </w:r>
      <w:proofErr w:type="spellEnd"/>
      <w:r w:rsidRPr="007632B3">
        <w:rPr>
          <w:rFonts w:ascii="Galatia SIL" w:hAnsi="Galatia SIL" w:cs="Galatia SIL"/>
          <w:color w:val="943634" w:themeColor="accent2" w:themeShade="BF"/>
          <w:sz w:val="22"/>
          <w:szCs w:val="22"/>
          <w:lang w:val="ca-ES" w:eastAsia="x-none"/>
        </w:rPr>
        <w:t>α</w:t>
      </w:r>
      <w:r w:rsidRPr="007632B3">
        <w:rPr>
          <w:rFonts w:ascii="Galatia SIL" w:hAnsi="Galatia SIL" w:cs="Galatia SIL"/>
          <w:color w:val="943634" w:themeColor="accent2" w:themeShade="BF"/>
          <w:sz w:val="22"/>
          <w:szCs w:val="22"/>
          <w:lang w:val="ca-ES" w:eastAsia="x-none"/>
        </w:rPr>
        <w:br/>
        <w:t xml:space="preserve">ἀπὸ </w:t>
      </w:r>
      <w:proofErr w:type="spellStart"/>
      <w:r w:rsidRPr="007632B3">
        <w:rPr>
          <w:rFonts w:ascii="Galatia SIL" w:hAnsi="Galatia SIL" w:cs="Galatia SIL"/>
          <w:color w:val="943634" w:themeColor="accent2" w:themeShade="BF"/>
          <w:sz w:val="22"/>
          <w:szCs w:val="22"/>
          <w:lang w:val="ca-ES" w:eastAsia="x-none"/>
        </w:rPr>
        <w:t>σοφῶν</w:t>
      </w:r>
      <w:proofErr w:type="spellEnd"/>
      <w:r w:rsidRPr="007632B3">
        <w:rPr>
          <w:rFonts w:ascii="Galatia SIL" w:hAnsi="Galatia SIL" w:cs="Galatia SIL"/>
          <w:color w:val="943634" w:themeColor="accent2" w:themeShade="BF"/>
          <w:sz w:val="22"/>
          <w:szCs w:val="22"/>
          <w:lang w:val="ca-ES" w:eastAsia="x-none"/>
        </w:rPr>
        <w:t xml:space="preserve"> καὶ </w:t>
      </w:r>
      <w:proofErr w:type="spellStart"/>
      <w:r w:rsidRPr="007632B3">
        <w:rPr>
          <w:rFonts w:ascii="Galatia SIL" w:hAnsi="Galatia SIL" w:cs="Galatia SIL"/>
          <w:color w:val="943634" w:themeColor="accent2" w:themeShade="BF"/>
          <w:sz w:val="22"/>
          <w:szCs w:val="22"/>
          <w:lang w:val="ca-ES" w:eastAsia="x-none"/>
        </w:rPr>
        <w:t>συνετῶν</w:t>
      </w:r>
      <w:proofErr w:type="spellEnd"/>
      <w:r w:rsidRPr="007632B3">
        <w:rPr>
          <w:rFonts w:ascii="Galatia SIL" w:hAnsi="Galatia SIL" w:cs="Galatia SIL"/>
          <w:color w:val="943634" w:themeColor="accent2" w:themeShade="BF"/>
          <w:sz w:val="22"/>
          <w:szCs w:val="22"/>
          <w:lang w:val="ca-ES" w:eastAsia="x-none"/>
        </w:rPr>
        <w:t>,</w:t>
      </w:r>
      <w:r w:rsidRPr="007632B3">
        <w:rPr>
          <w:rFonts w:ascii="Galatia SIL" w:hAnsi="Galatia SIL" w:cs="Galatia SIL"/>
          <w:color w:val="943634" w:themeColor="accent2" w:themeShade="BF"/>
          <w:sz w:val="22"/>
          <w:szCs w:val="22"/>
          <w:lang w:val="ca-ES" w:eastAsia="x-none"/>
        </w:rPr>
        <w:br/>
        <w:t>καὶ ἀπ</w:t>
      </w:r>
      <w:proofErr w:type="spellStart"/>
      <w:r w:rsidRPr="007632B3">
        <w:rPr>
          <w:rFonts w:ascii="Galatia SIL" w:hAnsi="Galatia SIL" w:cs="Galatia SIL"/>
          <w:color w:val="943634" w:themeColor="accent2" w:themeShade="BF"/>
          <w:sz w:val="22"/>
          <w:szCs w:val="22"/>
          <w:lang w:val="ca-ES" w:eastAsia="x-none"/>
        </w:rPr>
        <w:t>εκ</w:t>
      </w:r>
      <w:proofErr w:type="spellEnd"/>
      <w:r w:rsidRPr="007632B3">
        <w:rPr>
          <w:rFonts w:ascii="Galatia SIL" w:hAnsi="Galatia SIL" w:cs="Galatia SIL"/>
          <w:color w:val="943634" w:themeColor="accent2" w:themeShade="BF"/>
          <w:sz w:val="22"/>
          <w:szCs w:val="22"/>
          <w:lang w:val="ca-ES" w:eastAsia="x-none"/>
        </w:rPr>
        <w:t>άλυψας α</w:t>
      </w:r>
      <w:proofErr w:type="spellStart"/>
      <w:r w:rsidRPr="007632B3">
        <w:rPr>
          <w:rFonts w:ascii="Galatia SIL" w:hAnsi="Galatia SIL" w:cs="Galatia SIL"/>
          <w:color w:val="943634" w:themeColor="accent2" w:themeShade="BF"/>
          <w:sz w:val="22"/>
          <w:szCs w:val="22"/>
          <w:lang w:val="ca-ES" w:eastAsia="x-none"/>
        </w:rPr>
        <w:t>ὐτ</w:t>
      </w:r>
      <w:proofErr w:type="spellEnd"/>
      <w:r w:rsidRPr="007632B3">
        <w:rPr>
          <w:rFonts w:ascii="Galatia SIL" w:hAnsi="Galatia SIL" w:cs="Galatia SIL"/>
          <w:color w:val="943634" w:themeColor="accent2" w:themeShade="BF"/>
          <w:sz w:val="22"/>
          <w:szCs w:val="22"/>
          <w:lang w:val="ca-ES" w:eastAsia="x-none"/>
        </w:rPr>
        <w:t xml:space="preserve">ὰ </w:t>
      </w:r>
      <w:proofErr w:type="spellStart"/>
      <w:r w:rsidRPr="007632B3">
        <w:rPr>
          <w:rFonts w:ascii="Galatia SIL" w:hAnsi="Galatia SIL" w:cs="Galatia SIL"/>
          <w:color w:val="943634" w:themeColor="accent2" w:themeShade="BF"/>
          <w:sz w:val="22"/>
          <w:szCs w:val="22"/>
          <w:lang w:val="ca-ES" w:eastAsia="x-none"/>
        </w:rPr>
        <w:t>νη</w:t>
      </w:r>
      <w:proofErr w:type="spellEnd"/>
      <w:r w:rsidRPr="007632B3">
        <w:rPr>
          <w:rFonts w:ascii="Galatia SIL" w:hAnsi="Galatia SIL" w:cs="Galatia SIL"/>
          <w:color w:val="943634" w:themeColor="accent2" w:themeShade="BF"/>
          <w:sz w:val="22"/>
          <w:szCs w:val="22"/>
          <w:lang w:val="ca-ES" w:eastAsia="x-none"/>
        </w:rPr>
        <w:t>πίοις·</w:t>
      </w:r>
      <w:r w:rsidRPr="007632B3">
        <w:rPr>
          <w:rFonts w:ascii="Galatia SIL" w:hAnsi="Galatia SIL" w:cs="Galatia SIL"/>
          <w:color w:val="943634" w:themeColor="accent2" w:themeShade="BF"/>
          <w:sz w:val="22"/>
          <w:szCs w:val="22"/>
          <w:lang w:val="ca-ES" w:eastAsia="x-none"/>
        </w:rPr>
        <w:br/>
        <w:t>ναί, ὁ πα</w:t>
      </w:r>
      <w:proofErr w:type="spellStart"/>
      <w:r w:rsidRPr="007632B3">
        <w:rPr>
          <w:rFonts w:ascii="Galatia SIL" w:hAnsi="Galatia SIL" w:cs="Galatia SIL"/>
          <w:color w:val="943634" w:themeColor="accent2" w:themeShade="BF"/>
          <w:sz w:val="22"/>
          <w:szCs w:val="22"/>
          <w:lang w:val="ca-ES" w:eastAsia="x-none"/>
        </w:rPr>
        <w:t>τήρ</w:t>
      </w:r>
      <w:proofErr w:type="spellEnd"/>
      <w:r w:rsidRPr="007632B3">
        <w:rPr>
          <w:rFonts w:ascii="Galatia SIL" w:hAnsi="Galatia SIL" w:cs="Galatia SIL"/>
          <w:color w:val="943634" w:themeColor="accent2" w:themeShade="BF"/>
          <w:sz w:val="22"/>
          <w:szCs w:val="22"/>
          <w:lang w:val="ca-ES" w:eastAsia="x-none"/>
        </w:rPr>
        <w:t>,</w:t>
      </w:r>
      <w:r w:rsidRPr="007632B3">
        <w:rPr>
          <w:rFonts w:ascii="Galatia SIL" w:hAnsi="Galatia SIL" w:cs="Galatia SIL"/>
          <w:color w:val="943634" w:themeColor="accent2" w:themeShade="BF"/>
          <w:sz w:val="22"/>
          <w:szCs w:val="22"/>
          <w:lang w:val="ca-ES" w:eastAsia="x-none"/>
        </w:rPr>
        <w:br/>
      </w:r>
      <w:proofErr w:type="spellStart"/>
      <w:r w:rsidRPr="007632B3">
        <w:rPr>
          <w:rFonts w:ascii="Galatia SIL" w:hAnsi="Galatia SIL" w:cs="Galatia SIL"/>
          <w:color w:val="943634" w:themeColor="accent2" w:themeShade="BF"/>
          <w:sz w:val="22"/>
          <w:szCs w:val="22"/>
          <w:lang w:val="ca-ES" w:eastAsia="x-none"/>
        </w:rPr>
        <w:t>ὅτι</w:t>
      </w:r>
      <w:proofErr w:type="spellEnd"/>
      <w:r w:rsidRPr="007632B3">
        <w:rPr>
          <w:rFonts w:ascii="Galatia SIL" w:hAnsi="Galatia SIL" w:cs="Galatia SIL"/>
          <w:color w:val="943634" w:themeColor="accent2" w:themeShade="BF"/>
          <w:sz w:val="22"/>
          <w:szCs w:val="22"/>
          <w:lang w:val="ca-ES" w:eastAsia="x-none"/>
        </w:rPr>
        <w:t xml:space="preserve"> </w:t>
      </w:r>
      <w:proofErr w:type="spellStart"/>
      <w:r w:rsidRPr="007632B3">
        <w:rPr>
          <w:rFonts w:ascii="Galatia SIL" w:hAnsi="Galatia SIL" w:cs="Galatia SIL"/>
          <w:color w:val="943634" w:themeColor="accent2" w:themeShade="BF"/>
          <w:sz w:val="22"/>
          <w:szCs w:val="22"/>
          <w:lang w:val="ca-ES" w:eastAsia="x-none"/>
        </w:rPr>
        <w:t>οὕτως</w:t>
      </w:r>
      <w:proofErr w:type="spellEnd"/>
      <w:r w:rsidRPr="007632B3">
        <w:rPr>
          <w:rFonts w:ascii="Galatia SIL" w:hAnsi="Galatia SIL" w:cs="Galatia SIL"/>
          <w:color w:val="943634" w:themeColor="accent2" w:themeShade="BF"/>
          <w:sz w:val="22"/>
          <w:szCs w:val="22"/>
          <w:lang w:val="ca-ES" w:eastAsia="x-none"/>
        </w:rPr>
        <w:t xml:space="preserve"> </w:t>
      </w:r>
      <w:proofErr w:type="spellStart"/>
      <w:r w:rsidRPr="007632B3">
        <w:rPr>
          <w:rFonts w:ascii="Galatia SIL" w:hAnsi="Galatia SIL" w:cs="Galatia SIL"/>
          <w:color w:val="943634" w:themeColor="accent2" w:themeShade="BF"/>
          <w:sz w:val="22"/>
          <w:szCs w:val="22"/>
          <w:lang w:val="ca-ES" w:eastAsia="x-none"/>
        </w:rPr>
        <w:t>ἐγένετο</w:t>
      </w:r>
      <w:proofErr w:type="spellEnd"/>
      <w:r w:rsidRPr="007632B3">
        <w:rPr>
          <w:rFonts w:ascii="Galatia SIL" w:hAnsi="Galatia SIL" w:cs="Galatia SIL"/>
          <w:color w:val="943634" w:themeColor="accent2" w:themeShade="BF"/>
          <w:sz w:val="22"/>
          <w:szCs w:val="22"/>
          <w:lang w:val="ca-ES" w:eastAsia="x-none"/>
        </w:rPr>
        <w:t xml:space="preserve"> </w:t>
      </w:r>
      <w:proofErr w:type="spellStart"/>
      <w:r w:rsidRPr="007632B3">
        <w:rPr>
          <w:rFonts w:ascii="Galatia SIL" w:hAnsi="Galatia SIL" w:cs="Galatia SIL"/>
          <w:color w:val="943634" w:themeColor="accent2" w:themeShade="BF"/>
          <w:sz w:val="22"/>
          <w:szCs w:val="22"/>
          <w:lang w:val="ca-ES" w:eastAsia="x-none"/>
        </w:rPr>
        <w:t>εὐδοκι</w:t>
      </w:r>
      <w:proofErr w:type="spellEnd"/>
      <w:r w:rsidRPr="007632B3">
        <w:rPr>
          <w:rFonts w:ascii="Galatia SIL" w:hAnsi="Galatia SIL" w:cs="Galatia SIL"/>
          <w:color w:val="943634" w:themeColor="accent2" w:themeShade="BF"/>
          <w:sz w:val="22"/>
          <w:szCs w:val="22"/>
          <w:lang w:val="ca-ES" w:eastAsia="x-none"/>
        </w:rPr>
        <w:t xml:space="preserve">́α </w:t>
      </w:r>
      <w:proofErr w:type="spellStart"/>
      <w:r w:rsidRPr="007632B3">
        <w:rPr>
          <w:rFonts w:ascii="Galatia SIL" w:hAnsi="Galatia SIL" w:cs="Galatia SIL"/>
          <w:color w:val="943634" w:themeColor="accent2" w:themeShade="BF"/>
          <w:sz w:val="22"/>
          <w:szCs w:val="22"/>
          <w:lang w:val="ca-ES" w:eastAsia="x-none"/>
        </w:rPr>
        <w:t>ἔμ</w:t>
      </w:r>
      <w:proofErr w:type="spellEnd"/>
      <w:r w:rsidRPr="007632B3">
        <w:rPr>
          <w:rFonts w:ascii="Galatia SIL" w:hAnsi="Galatia SIL" w:cs="Galatia SIL"/>
          <w:color w:val="943634" w:themeColor="accent2" w:themeShade="BF"/>
          <w:sz w:val="22"/>
          <w:szCs w:val="22"/>
          <w:lang w:val="ca-ES" w:eastAsia="x-none"/>
        </w:rPr>
        <w:t xml:space="preserve">προσθέν </w:t>
      </w:r>
      <w:proofErr w:type="spellStart"/>
      <w:r w:rsidRPr="007632B3">
        <w:rPr>
          <w:rFonts w:ascii="Galatia SIL" w:hAnsi="Galatia SIL" w:cs="Galatia SIL"/>
          <w:color w:val="943634" w:themeColor="accent2" w:themeShade="BF"/>
          <w:sz w:val="22"/>
          <w:szCs w:val="22"/>
          <w:lang w:val="ca-ES" w:eastAsia="x-none"/>
        </w:rPr>
        <w:t>σου</w:t>
      </w:r>
      <w:proofErr w:type="spellEnd"/>
      <w:r w:rsidRPr="007632B3">
        <w:rPr>
          <w:rFonts w:ascii="Galatia SIL" w:hAnsi="Galatia SIL" w:cs="Galatia SIL"/>
          <w:color w:val="943634" w:themeColor="accent2" w:themeShade="BF"/>
          <w:sz w:val="22"/>
          <w:szCs w:val="22"/>
          <w:lang w:val="ca-ES" w:eastAsia="x-none"/>
        </w:rPr>
        <w:t>. </w:t>
      </w:r>
    </w:p>
    <w:p w:rsidR="005D7402" w:rsidRPr="007632B3" w:rsidRDefault="005D7402" w:rsidP="00207899">
      <w:pPr>
        <w:jc w:val="both"/>
        <w:rPr>
          <w:rFonts w:ascii="Times New Roman" w:hAnsi="Times New Roman" w:cs="Times New Roman"/>
          <w:sz w:val="24"/>
          <w:szCs w:val="24"/>
          <w:lang w:val="ca-ES"/>
        </w:rPr>
      </w:pPr>
      <w:r w:rsidRPr="005D7402">
        <w:rPr>
          <w:rFonts w:ascii="Times New Roman" w:hAnsi="Times New Roman" w:cs="Times New Roman"/>
          <w:sz w:val="24"/>
          <w:szCs w:val="24"/>
          <w:lang w:val="ca-ES"/>
        </w:rPr>
        <w:t>Els “</w:t>
      </w:r>
      <w:r w:rsidRPr="005D7402">
        <w:rPr>
          <w:rFonts w:ascii="Times New Roman" w:hAnsi="Times New Roman" w:cs="Times New Roman"/>
          <w:i/>
          <w:sz w:val="24"/>
          <w:szCs w:val="24"/>
          <w:lang w:val="ca-ES"/>
        </w:rPr>
        <w:t>savis i entesos</w:t>
      </w:r>
      <w:r w:rsidRPr="005D7402">
        <w:rPr>
          <w:rFonts w:ascii="Times New Roman" w:hAnsi="Times New Roman" w:cs="Times New Roman"/>
          <w:sz w:val="24"/>
          <w:szCs w:val="24"/>
          <w:lang w:val="ca-ES"/>
        </w:rPr>
        <w:t>”</w:t>
      </w:r>
      <w:r>
        <w:rPr>
          <w:rFonts w:ascii="Times New Roman" w:hAnsi="Times New Roman" w:cs="Times New Roman"/>
          <w:sz w:val="24"/>
          <w:szCs w:val="24"/>
          <w:lang w:val="ca-ES"/>
        </w:rPr>
        <w:t>,</w:t>
      </w:r>
      <w:r w:rsidRPr="005D7402">
        <w:rPr>
          <w:rFonts w:ascii="Times New Roman" w:hAnsi="Times New Roman" w:cs="Times New Roman"/>
          <w:sz w:val="24"/>
          <w:szCs w:val="24"/>
          <w:lang w:val="ca-ES"/>
        </w:rPr>
        <w:t xml:space="preserve"> no seran els “</w:t>
      </w:r>
      <w:r w:rsidRPr="005D7402">
        <w:rPr>
          <w:rFonts w:ascii="Times New Roman" w:hAnsi="Times New Roman" w:cs="Times New Roman"/>
          <w:i/>
          <w:sz w:val="24"/>
          <w:szCs w:val="24"/>
          <w:lang w:val="ca-ES"/>
        </w:rPr>
        <w:t>summament cultes i erudits</w:t>
      </w:r>
      <w:r w:rsidRPr="005D7402">
        <w:rPr>
          <w:rFonts w:ascii="Times New Roman" w:hAnsi="Times New Roman" w:cs="Times New Roman"/>
          <w:sz w:val="24"/>
          <w:szCs w:val="24"/>
          <w:lang w:val="ca-ES"/>
        </w:rPr>
        <w:t xml:space="preserve">” de què parla </w:t>
      </w:r>
      <w:proofErr w:type="spellStart"/>
      <w:r w:rsidRPr="005D7402">
        <w:rPr>
          <w:rFonts w:ascii="Times New Roman" w:hAnsi="Times New Roman" w:cs="Times New Roman"/>
          <w:sz w:val="24"/>
          <w:szCs w:val="24"/>
          <w:lang w:val="ca-ES"/>
        </w:rPr>
        <w:t>Crossan</w:t>
      </w:r>
      <w:proofErr w:type="spellEnd"/>
      <w:r w:rsidRPr="005D7402">
        <w:rPr>
          <w:rFonts w:ascii="Times New Roman" w:hAnsi="Times New Roman" w:cs="Times New Roman"/>
          <w:sz w:val="24"/>
          <w:szCs w:val="24"/>
          <w:lang w:val="ca-ES"/>
        </w:rPr>
        <w:t>? Els “</w:t>
      </w:r>
      <w:r w:rsidRPr="005D7402">
        <w:rPr>
          <w:rFonts w:ascii="Times New Roman" w:hAnsi="Times New Roman" w:cs="Times New Roman"/>
          <w:i/>
          <w:sz w:val="24"/>
          <w:szCs w:val="24"/>
          <w:lang w:val="ca-ES"/>
        </w:rPr>
        <w:t>petits</w:t>
      </w:r>
      <w:r w:rsidRPr="005D7402">
        <w:rPr>
          <w:rFonts w:ascii="Times New Roman" w:hAnsi="Times New Roman" w:cs="Times New Roman"/>
          <w:sz w:val="24"/>
          <w:szCs w:val="24"/>
          <w:lang w:val="ca-ES"/>
        </w:rPr>
        <w:t>” (els “</w:t>
      </w:r>
      <w:r w:rsidRPr="005D7402">
        <w:rPr>
          <w:rFonts w:ascii="Times New Roman" w:hAnsi="Times New Roman" w:cs="Times New Roman"/>
          <w:i/>
          <w:sz w:val="24"/>
          <w:szCs w:val="24"/>
          <w:lang w:val="ca-ES"/>
        </w:rPr>
        <w:t>senzills</w:t>
      </w:r>
      <w:r w:rsidRPr="005D7402">
        <w:rPr>
          <w:rFonts w:ascii="Times New Roman" w:hAnsi="Times New Roman" w:cs="Times New Roman"/>
          <w:sz w:val="24"/>
          <w:szCs w:val="24"/>
          <w:lang w:val="ca-ES"/>
        </w:rPr>
        <w:t xml:space="preserve">”, els “nens”, com vulguem traduir el </w:t>
      </w:r>
      <w:hyperlink r:id="rId37" w:history="1">
        <w:proofErr w:type="spellStart"/>
        <w:r w:rsidRPr="007632B3">
          <w:rPr>
            <w:rFonts w:ascii="Galatia SIL" w:eastAsia="Times New Roman" w:hAnsi="Galatia SIL" w:cs="Galatia SIL"/>
            <w:color w:val="0000FF"/>
            <w:sz w:val="24"/>
            <w:szCs w:val="24"/>
            <w:u w:val="single"/>
            <w:lang w:val="ca-ES" w:eastAsia="x-none"/>
          </w:rPr>
          <w:t>νη</w:t>
        </w:r>
        <w:proofErr w:type="spellEnd"/>
        <w:r w:rsidRPr="007632B3">
          <w:rPr>
            <w:rFonts w:ascii="Galatia SIL" w:eastAsia="Times New Roman" w:hAnsi="Galatia SIL" w:cs="Galatia SIL"/>
            <w:color w:val="0000FF"/>
            <w:sz w:val="24"/>
            <w:szCs w:val="24"/>
            <w:u w:val="single"/>
            <w:lang w:val="ca-ES" w:eastAsia="x-none"/>
          </w:rPr>
          <w:t>́π</w:t>
        </w:r>
        <w:proofErr w:type="spellStart"/>
        <w:r w:rsidRPr="007632B3">
          <w:rPr>
            <w:rFonts w:ascii="Galatia SIL" w:eastAsia="Times New Roman" w:hAnsi="Galatia SIL" w:cs="Galatia SIL"/>
            <w:color w:val="0000FF"/>
            <w:sz w:val="24"/>
            <w:szCs w:val="24"/>
            <w:u w:val="single"/>
            <w:lang w:val="ca-ES" w:eastAsia="x-none"/>
          </w:rPr>
          <w:t>ιος</w:t>
        </w:r>
        <w:proofErr w:type="spellEnd"/>
      </w:hyperlink>
      <w:r w:rsidRPr="005D7402">
        <w:rPr>
          <w:rFonts w:ascii="Times New Roman" w:hAnsi="Times New Roman" w:cs="Times New Roman"/>
          <w:sz w:val="24"/>
          <w:szCs w:val="24"/>
          <w:lang w:val="ca-ES"/>
        </w:rPr>
        <w:t xml:space="preserve"> grec)</w:t>
      </w:r>
      <w:r>
        <w:rPr>
          <w:rFonts w:ascii="Times New Roman" w:hAnsi="Times New Roman" w:cs="Times New Roman"/>
          <w:sz w:val="24"/>
          <w:szCs w:val="24"/>
          <w:lang w:val="ca-ES"/>
        </w:rPr>
        <w:t>,</w:t>
      </w:r>
      <w:r w:rsidRPr="005D7402">
        <w:rPr>
          <w:rFonts w:ascii="Times New Roman" w:hAnsi="Times New Roman" w:cs="Times New Roman"/>
          <w:sz w:val="24"/>
          <w:szCs w:val="24"/>
          <w:lang w:val="ca-ES"/>
        </w:rPr>
        <w:t xml:space="preserve"> no seran els “</w:t>
      </w:r>
      <w:r w:rsidRPr="005D7402">
        <w:rPr>
          <w:rFonts w:ascii="Times New Roman" w:hAnsi="Times New Roman" w:cs="Times New Roman"/>
          <w:i/>
          <w:sz w:val="24"/>
          <w:szCs w:val="24"/>
          <w:lang w:val="ca-ES"/>
        </w:rPr>
        <w:t>escribes de poble</w:t>
      </w:r>
      <w:r w:rsidRPr="005D7402">
        <w:rPr>
          <w:rFonts w:ascii="Times New Roman" w:hAnsi="Times New Roman" w:cs="Times New Roman"/>
          <w:sz w:val="24"/>
          <w:szCs w:val="24"/>
          <w:lang w:val="ca-ES"/>
        </w:rPr>
        <w:t xml:space="preserve">”, els autors del </w:t>
      </w:r>
      <w:r>
        <w:rPr>
          <w:rFonts w:ascii="Times New Roman" w:hAnsi="Times New Roman" w:cs="Times New Roman"/>
          <w:smallCaps/>
          <w:sz w:val="24"/>
          <w:szCs w:val="24"/>
          <w:lang w:val="ca-ES"/>
        </w:rPr>
        <w:t>document</w:t>
      </w:r>
      <w:r w:rsidRPr="007632B3">
        <w:rPr>
          <w:rFonts w:ascii="Times New Roman" w:hAnsi="Times New Roman" w:cs="Times New Roman"/>
          <w:smallCaps/>
          <w:sz w:val="24"/>
          <w:szCs w:val="24"/>
          <w:lang w:val="ca-ES"/>
        </w:rPr>
        <w:t xml:space="preserve"> q</w:t>
      </w:r>
      <w:r w:rsidRPr="005D7402">
        <w:rPr>
          <w:rFonts w:ascii="Times New Roman" w:hAnsi="Times New Roman" w:cs="Times New Roman"/>
          <w:sz w:val="24"/>
          <w:szCs w:val="24"/>
          <w:lang w:val="ca-ES"/>
        </w:rPr>
        <w:t>?</w:t>
      </w:r>
    </w:p>
    <w:p w:rsidR="005D7402" w:rsidRDefault="005D7402" w:rsidP="00A24122">
      <w:pPr>
        <w:jc w:val="both"/>
        <w:rPr>
          <w:rFonts w:ascii="Times New Roman" w:hAnsi="Times New Roman" w:cs="Times New Roman"/>
          <w:sz w:val="24"/>
          <w:szCs w:val="24"/>
          <w:lang w:val="ca-ES"/>
        </w:rPr>
      </w:pPr>
      <w:r w:rsidRPr="005D7402">
        <w:rPr>
          <w:rFonts w:ascii="Times New Roman" w:hAnsi="Times New Roman" w:cs="Times New Roman"/>
          <w:sz w:val="24"/>
          <w:szCs w:val="24"/>
          <w:lang w:val="ca-ES"/>
        </w:rPr>
        <w:t xml:space="preserve">Et deixo ja, que me'n vaig allargant més del compte, però pots seguir llegint, si et ve de gust, el meu </w:t>
      </w:r>
      <w:r w:rsidRPr="005D7402">
        <w:rPr>
          <w:rFonts w:ascii="Times New Roman" w:hAnsi="Times New Roman" w:cs="Times New Roman"/>
          <w:i/>
          <w:sz w:val="24"/>
          <w:szCs w:val="24"/>
          <w:lang w:val="ca-ES"/>
        </w:rPr>
        <w:t>In memoriam</w:t>
      </w:r>
      <w:r w:rsidRPr="005D7402">
        <w:rPr>
          <w:rFonts w:ascii="Times New Roman" w:hAnsi="Times New Roman" w:cs="Times New Roman"/>
          <w:sz w:val="24"/>
          <w:szCs w:val="24"/>
          <w:lang w:val="ca-ES"/>
        </w:rPr>
        <w:t xml:space="preserve"> en record de Gonzalo </w:t>
      </w:r>
      <w:proofErr w:type="spellStart"/>
      <w:r w:rsidRPr="005D7402">
        <w:rPr>
          <w:rFonts w:ascii="Times New Roman" w:hAnsi="Times New Roman" w:cs="Times New Roman"/>
          <w:sz w:val="24"/>
          <w:szCs w:val="24"/>
          <w:lang w:val="ca-ES"/>
        </w:rPr>
        <w:t>Haya</w:t>
      </w:r>
      <w:proofErr w:type="spellEnd"/>
      <w:r w:rsidRPr="005D7402">
        <w:rPr>
          <w:rFonts w:ascii="Times New Roman" w:hAnsi="Times New Roman" w:cs="Times New Roman"/>
          <w:sz w:val="24"/>
          <w:szCs w:val="24"/>
          <w:lang w:val="ca-ES"/>
        </w:rPr>
        <w:t>, un d'aquests “</w:t>
      </w:r>
      <w:r w:rsidRPr="005D7402">
        <w:rPr>
          <w:rFonts w:ascii="Times New Roman" w:hAnsi="Times New Roman" w:cs="Times New Roman"/>
          <w:i/>
          <w:sz w:val="24"/>
          <w:szCs w:val="24"/>
          <w:lang w:val="ca-ES"/>
        </w:rPr>
        <w:t>savis i entesos</w:t>
      </w:r>
      <w:r w:rsidRPr="005D7402">
        <w:rPr>
          <w:rFonts w:ascii="Times New Roman" w:hAnsi="Times New Roman" w:cs="Times New Roman"/>
          <w:sz w:val="24"/>
          <w:szCs w:val="24"/>
          <w:lang w:val="ca-ES"/>
        </w:rPr>
        <w:t xml:space="preserve">”, que cada any a </w:t>
      </w:r>
      <w:hyperlink r:id="rId38" w:history="1">
        <w:proofErr w:type="spellStart"/>
        <w:r w:rsidRPr="005D7402">
          <w:rPr>
            <w:rStyle w:val="Hipervnculo"/>
            <w:rFonts w:ascii="Times New Roman" w:hAnsi="Times New Roman" w:cs="Times New Roman"/>
            <w:sz w:val="24"/>
            <w:szCs w:val="24"/>
            <w:lang w:val="ca-ES"/>
          </w:rPr>
          <w:t>Lamiarrita</w:t>
        </w:r>
        <w:proofErr w:type="spellEnd"/>
      </w:hyperlink>
      <w:r w:rsidRPr="005D7402">
        <w:rPr>
          <w:rFonts w:ascii="Times New Roman" w:hAnsi="Times New Roman" w:cs="Times New Roman"/>
          <w:sz w:val="24"/>
          <w:szCs w:val="24"/>
          <w:lang w:val="ca-ES"/>
        </w:rPr>
        <w:t>, vingués a tomb o no, solia citar aquest text.</w:t>
      </w:r>
    </w:p>
    <w:p w:rsidR="00A57481" w:rsidRPr="00A57481" w:rsidRDefault="00121FD8" w:rsidP="00A57481">
      <w:pPr>
        <w:spacing w:before="180" w:after="180" w:line="240" w:lineRule="auto"/>
        <w:ind w:left="5103" w:right="284"/>
        <w:jc w:val="center"/>
        <w:rPr>
          <w:rStyle w:val="Hipervnculo"/>
          <w:rFonts w:ascii="Comic Sans MS" w:hAnsi="Comic Sans MS"/>
          <w:color w:val="FF0000"/>
          <w:sz w:val="20"/>
          <w:szCs w:val="20"/>
          <w:u w:val="none"/>
          <w:lang w:val="ca-ES"/>
        </w:rPr>
      </w:pPr>
      <w:hyperlink r:id="rId39" w:history="1">
        <w:r w:rsidR="00A57481" w:rsidRPr="00A57481">
          <w:rPr>
            <w:rStyle w:val="Hipervnculo"/>
            <w:rFonts w:ascii="Comic Sans MS" w:hAnsi="Comic Sans MS"/>
            <w:sz w:val="20"/>
            <w:szCs w:val="20"/>
            <w:lang w:val="ca-ES"/>
          </w:rPr>
          <w:t>Llençar pedres</w:t>
        </w:r>
        <w:r w:rsidR="00A57481" w:rsidRPr="00A57481">
          <w:rPr>
            <w:rStyle w:val="Hipervnculo"/>
            <w:rFonts w:ascii="Comic Sans MS" w:hAnsi="Comic Sans MS"/>
            <w:sz w:val="20"/>
            <w:szCs w:val="20"/>
            <w:lang w:val="ca-ES"/>
          </w:rPr>
          <w:br/>
          <w:t>sobre la seva pròpia teulada</w:t>
        </w:r>
      </w:hyperlink>
    </w:p>
    <w:p w:rsidR="00CF3917" w:rsidRPr="007632B3" w:rsidRDefault="00CF3917">
      <w:pPr>
        <w:rPr>
          <w:rFonts w:ascii="Times New Roman" w:hAnsi="Times New Roman" w:cs="Times New Roman"/>
          <w:sz w:val="24"/>
          <w:szCs w:val="24"/>
          <w:lang w:val="ca-ES"/>
        </w:rPr>
      </w:pPr>
      <w:bookmarkStart w:id="23" w:name="_GoBack"/>
      <w:bookmarkEnd w:id="23"/>
    </w:p>
    <w:sectPr w:rsidR="00CF3917" w:rsidRPr="007632B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wgrkl">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Galatia SIL">
    <w:panose1 w:val="02000600020000020004"/>
    <w:charset w:val="00"/>
    <w:family w:val="auto"/>
    <w:pitch w:val="variable"/>
    <w:sig w:usb0="C00000C3" w:usb1="00000000" w:usb2="00000000" w:usb3="00000000" w:csb0="00000009"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506C9"/>
    <w:multiLevelType w:val="multilevel"/>
    <w:tmpl w:val="0F3602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337F49"/>
    <w:multiLevelType w:val="multilevel"/>
    <w:tmpl w:val="B1408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CC4DEE"/>
    <w:multiLevelType w:val="multilevel"/>
    <w:tmpl w:val="F266E7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9D2928"/>
    <w:multiLevelType w:val="hybridMultilevel"/>
    <w:tmpl w:val="3A0A02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C614139"/>
    <w:multiLevelType w:val="hybridMultilevel"/>
    <w:tmpl w:val="E4EE04F8"/>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E66"/>
    <w:rsid w:val="0002203B"/>
    <w:rsid w:val="000265B4"/>
    <w:rsid w:val="00065B1D"/>
    <w:rsid w:val="00074A96"/>
    <w:rsid w:val="000753C8"/>
    <w:rsid w:val="000B3CB9"/>
    <w:rsid w:val="000B4A81"/>
    <w:rsid w:val="000C2F01"/>
    <w:rsid w:val="000C6E1B"/>
    <w:rsid w:val="00121FD8"/>
    <w:rsid w:val="00123103"/>
    <w:rsid w:val="001462D4"/>
    <w:rsid w:val="00181610"/>
    <w:rsid w:val="0018460F"/>
    <w:rsid w:val="001B0983"/>
    <w:rsid w:val="001B33FE"/>
    <w:rsid w:val="001B6502"/>
    <w:rsid w:val="001C571F"/>
    <w:rsid w:val="001C760A"/>
    <w:rsid w:val="00207899"/>
    <w:rsid w:val="00221527"/>
    <w:rsid w:val="00223FDA"/>
    <w:rsid w:val="00277794"/>
    <w:rsid w:val="00281328"/>
    <w:rsid w:val="00284982"/>
    <w:rsid w:val="0029411B"/>
    <w:rsid w:val="00295B0D"/>
    <w:rsid w:val="002B3DC3"/>
    <w:rsid w:val="002B4E66"/>
    <w:rsid w:val="002C0763"/>
    <w:rsid w:val="002C502D"/>
    <w:rsid w:val="002D5D5A"/>
    <w:rsid w:val="002D654C"/>
    <w:rsid w:val="002F3B6A"/>
    <w:rsid w:val="00345099"/>
    <w:rsid w:val="003503C1"/>
    <w:rsid w:val="003575D8"/>
    <w:rsid w:val="00363820"/>
    <w:rsid w:val="00363C4A"/>
    <w:rsid w:val="003663F0"/>
    <w:rsid w:val="00376A0A"/>
    <w:rsid w:val="00382BCF"/>
    <w:rsid w:val="0039131C"/>
    <w:rsid w:val="003C43D0"/>
    <w:rsid w:val="003D7395"/>
    <w:rsid w:val="00400F54"/>
    <w:rsid w:val="0040522D"/>
    <w:rsid w:val="00423A62"/>
    <w:rsid w:val="00455EC2"/>
    <w:rsid w:val="00464D0E"/>
    <w:rsid w:val="00465DF2"/>
    <w:rsid w:val="004B0FCF"/>
    <w:rsid w:val="004C773A"/>
    <w:rsid w:val="0051415C"/>
    <w:rsid w:val="005230DA"/>
    <w:rsid w:val="00573961"/>
    <w:rsid w:val="00594E0A"/>
    <w:rsid w:val="00597145"/>
    <w:rsid w:val="005D7402"/>
    <w:rsid w:val="005E3330"/>
    <w:rsid w:val="005E66D6"/>
    <w:rsid w:val="005F5444"/>
    <w:rsid w:val="00625D71"/>
    <w:rsid w:val="006306C0"/>
    <w:rsid w:val="00654DAB"/>
    <w:rsid w:val="00660091"/>
    <w:rsid w:val="0066136A"/>
    <w:rsid w:val="00683D01"/>
    <w:rsid w:val="0068546D"/>
    <w:rsid w:val="006B01A7"/>
    <w:rsid w:val="006C055C"/>
    <w:rsid w:val="006D6294"/>
    <w:rsid w:val="00715E0F"/>
    <w:rsid w:val="00716606"/>
    <w:rsid w:val="007632B3"/>
    <w:rsid w:val="00764AC8"/>
    <w:rsid w:val="00772A13"/>
    <w:rsid w:val="0078216A"/>
    <w:rsid w:val="00782DE5"/>
    <w:rsid w:val="0078399A"/>
    <w:rsid w:val="00787E49"/>
    <w:rsid w:val="007C0905"/>
    <w:rsid w:val="007C3838"/>
    <w:rsid w:val="007C5267"/>
    <w:rsid w:val="007E73D9"/>
    <w:rsid w:val="007F2443"/>
    <w:rsid w:val="007F25F8"/>
    <w:rsid w:val="008008DD"/>
    <w:rsid w:val="00802EBB"/>
    <w:rsid w:val="0080576A"/>
    <w:rsid w:val="00805BA4"/>
    <w:rsid w:val="008168B5"/>
    <w:rsid w:val="00857459"/>
    <w:rsid w:val="00860C4B"/>
    <w:rsid w:val="00881B85"/>
    <w:rsid w:val="0088689E"/>
    <w:rsid w:val="008A46BD"/>
    <w:rsid w:val="008A6081"/>
    <w:rsid w:val="008D1B17"/>
    <w:rsid w:val="008D2CA4"/>
    <w:rsid w:val="008F2D5D"/>
    <w:rsid w:val="008F72A1"/>
    <w:rsid w:val="008F7B40"/>
    <w:rsid w:val="00913FA4"/>
    <w:rsid w:val="009211EE"/>
    <w:rsid w:val="009318CA"/>
    <w:rsid w:val="009B414C"/>
    <w:rsid w:val="009C07AA"/>
    <w:rsid w:val="00A24122"/>
    <w:rsid w:val="00A32852"/>
    <w:rsid w:val="00A57481"/>
    <w:rsid w:val="00A60CEC"/>
    <w:rsid w:val="00A651F4"/>
    <w:rsid w:val="00A6713D"/>
    <w:rsid w:val="00A85BFC"/>
    <w:rsid w:val="00AA0DC9"/>
    <w:rsid w:val="00AA73B3"/>
    <w:rsid w:val="00AE09AE"/>
    <w:rsid w:val="00B01645"/>
    <w:rsid w:val="00B03F05"/>
    <w:rsid w:val="00B04BD3"/>
    <w:rsid w:val="00B34E64"/>
    <w:rsid w:val="00B80DE2"/>
    <w:rsid w:val="00B93FA9"/>
    <w:rsid w:val="00BC2EDD"/>
    <w:rsid w:val="00BC6553"/>
    <w:rsid w:val="00BD22A2"/>
    <w:rsid w:val="00BD631D"/>
    <w:rsid w:val="00C55F93"/>
    <w:rsid w:val="00C61460"/>
    <w:rsid w:val="00C72169"/>
    <w:rsid w:val="00CA2C35"/>
    <w:rsid w:val="00CB24CD"/>
    <w:rsid w:val="00CE1856"/>
    <w:rsid w:val="00CF3917"/>
    <w:rsid w:val="00CF734D"/>
    <w:rsid w:val="00D336BE"/>
    <w:rsid w:val="00D505C2"/>
    <w:rsid w:val="00D726E5"/>
    <w:rsid w:val="00D75C30"/>
    <w:rsid w:val="00D77FFD"/>
    <w:rsid w:val="00D87949"/>
    <w:rsid w:val="00DA6BFE"/>
    <w:rsid w:val="00DB4422"/>
    <w:rsid w:val="00DC15CF"/>
    <w:rsid w:val="00DC64B4"/>
    <w:rsid w:val="00E053C2"/>
    <w:rsid w:val="00E34343"/>
    <w:rsid w:val="00E53991"/>
    <w:rsid w:val="00E56665"/>
    <w:rsid w:val="00E6055F"/>
    <w:rsid w:val="00E957FB"/>
    <w:rsid w:val="00EB54F6"/>
    <w:rsid w:val="00EE3B62"/>
    <w:rsid w:val="00EF005F"/>
    <w:rsid w:val="00F14996"/>
    <w:rsid w:val="00F23519"/>
    <w:rsid w:val="00F246C7"/>
    <w:rsid w:val="00F441AB"/>
    <w:rsid w:val="00F53B02"/>
    <w:rsid w:val="00F60EC6"/>
    <w:rsid w:val="00FA477C"/>
    <w:rsid w:val="00FC4B7F"/>
    <w:rsid w:val="00FD5E73"/>
    <w:rsid w:val="00FE0121"/>
    <w:rsid w:val="00FE0DD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02EBB"/>
    <w:rPr>
      <w:color w:val="0000FF" w:themeColor="hyperlink"/>
      <w:u w:val="single"/>
    </w:rPr>
  </w:style>
  <w:style w:type="paragraph" w:customStyle="1" w:styleId="citabibl">
    <w:name w:val="citabibl"/>
    <w:basedOn w:val="Normal"/>
    <w:link w:val="citabiblCar"/>
    <w:rsid w:val="00C61460"/>
    <w:pPr>
      <w:widowControl w:val="0"/>
      <w:tabs>
        <w:tab w:val="left" w:pos="709"/>
      </w:tabs>
      <w:spacing w:before="120" w:after="120" w:line="192" w:lineRule="auto"/>
      <w:ind w:left="3827" w:hanging="992"/>
    </w:pPr>
    <w:rPr>
      <w:rFonts w:ascii="Arial" w:eastAsia="Times New Roman" w:hAnsi="Arial" w:cs="Times New Roman"/>
      <w:sz w:val="18"/>
      <w:szCs w:val="24"/>
      <w:lang w:eastAsia="es-ES"/>
    </w:rPr>
  </w:style>
  <w:style w:type="paragraph" w:customStyle="1" w:styleId="citagr">
    <w:name w:val="cita_gr"/>
    <w:basedOn w:val="citabibl"/>
    <w:link w:val="citagrCar"/>
    <w:rsid w:val="00C61460"/>
    <w:pPr>
      <w:spacing w:before="0" w:after="0"/>
    </w:pPr>
    <w:rPr>
      <w:rFonts w:ascii="Bwgrkl" w:hAnsi="Bwgrkl"/>
    </w:rPr>
  </w:style>
  <w:style w:type="paragraph" w:customStyle="1" w:styleId="western">
    <w:name w:val="western"/>
    <w:basedOn w:val="Normal"/>
    <w:rsid w:val="00C61460"/>
    <w:pPr>
      <w:spacing w:before="100" w:beforeAutospacing="1" w:after="142" w:line="288" w:lineRule="auto"/>
    </w:pPr>
    <w:rPr>
      <w:rFonts w:ascii="Times New Roman" w:eastAsia="Times New Roman" w:hAnsi="Times New Roman" w:cs="Times New Roman"/>
      <w:color w:val="000000"/>
      <w:sz w:val="20"/>
      <w:szCs w:val="20"/>
      <w:lang w:eastAsia="es-ES"/>
    </w:rPr>
  </w:style>
  <w:style w:type="paragraph" w:customStyle="1" w:styleId="EstilocitagrTimesNewRoman">
    <w:name w:val="Estilo cita_gr + Times New Roman"/>
    <w:basedOn w:val="citagr"/>
    <w:link w:val="EstilocitagrTimesNewRomanCar"/>
    <w:rsid w:val="00C61460"/>
    <w:pPr>
      <w:spacing w:before="60" w:after="60"/>
    </w:pPr>
    <w:rPr>
      <w:rFonts w:ascii="Times New Roman" w:hAnsi="Times New Roman"/>
    </w:rPr>
  </w:style>
  <w:style w:type="character" w:customStyle="1" w:styleId="citabiblCar">
    <w:name w:val="citabibl Car"/>
    <w:basedOn w:val="Fuentedeprrafopredeter"/>
    <w:link w:val="citabibl"/>
    <w:rsid w:val="00C61460"/>
    <w:rPr>
      <w:rFonts w:ascii="Arial" w:eastAsia="Times New Roman" w:hAnsi="Arial" w:cs="Times New Roman"/>
      <w:sz w:val="18"/>
      <w:szCs w:val="24"/>
      <w:lang w:eastAsia="es-ES"/>
    </w:rPr>
  </w:style>
  <w:style w:type="character" w:customStyle="1" w:styleId="citagrCar">
    <w:name w:val="cita_gr Car"/>
    <w:basedOn w:val="citabiblCar"/>
    <w:link w:val="citagr"/>
    <w:rsid w:val="00C61460"/>
    <w:rPr>
      <w:rFonts w:ascii="Bwgrkl" w:eastAsia="Times New Roman" w:hAnsi="Bwgrkl" w:cs="Times New Roman"/>
      <w:sz w:val="18"/>
      <w:szCs w:val="24"/>
      <w:lang w:eastAsia="es-ES"/>
    </w:rPr>
  </w:style>
  <w:style w:type="character" w:customStyle="1" w:styleId="EstilocitagrTimesNewRomanCar">
    <w:name w:val="Estilo cita_gr + Times New Roman Car"/>
    <w:basedOn w:val="citagrCar"/>
    <w:link w:val="EstilocitagrTimesNewRoman"/>
    <w:rsid w:val="00C61460"/>
    <w:rPr>
      <w:rFonts w:ascii="Times New Roman" w:eastAsia="Times New Roman" w:hAnsi="Times New Roman" w:cs="Times New Roman"/>
      <w:sz w:val="18"/>
      <w:szCs w:val="24"/>
      <w:lang w:eastAsia="es-ES"/>
    </w:rPr>
  </w:style>
  <w:style w:type="paragraph" w:styleId="Prrafodelista">
    <w:name w:val="List Paragraph"/>
    <w:basedOn w:val="Normal"/>
    <w:uiPriority w:val="34"/>
    <w:qFormat/>
    <w:rsid w:val="004B0FCF"/>
    <w:pPr>
      <w:ind w:left="720"/>
      <w:contextualSpacing/>
    </w:pPr>
  </w:style>
  <w:style w:type="character" w:styleId="Textodelmarcadordeposicin">
    <w:name w:val="Placeholder Text"/>
    <w:basedOn w:val="Fuentedeprrafopredeter"/>
    <w:uiPriority w:val="99"/>
    <w:semiHidden/>
    <w:rsid w:val="003D7395"/>
    <w:rPr>
      <w:color w:val="808080"/>
    </w:rPr>
  </w:style>
  <w:style w:type="paragraph" w:styleId="Textodeglobo">
    <w:name w:val="Balloon Text"/>
    <w:basedOn w:val="Normal"/>
    <w:link w:val="TextodegloboCar"/>
    <w:uiPriority w:val="99"/>
    <w:semiHidden/>
    <w:unhideWhenUsed/>
    <w:rsid w:val="003D73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D7395"/>
    <w:rPr>
      <w:rFonts w:ascii="Tahoma" w:hAnsi="Tahoma" w:cs="Tahoma"/>
      <w:sz w:val="16"/>
      <w:szCs w:val="16"/>
    </w:rPr>
  </w:style>
  <w:style w:type="character" w:styleId="Hipervnculovisitado">
    <w:name w:val="FollowedHyperlink"/>
    <w:basedOn w:val="Fuentedeprrafopredeter"/>
    <w:uiPriority w:val="99"/>
    <w:semiHidden/>
    <w:unhideWhenUsed/>
    <w:rsid w:val="002C076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02EBB"/>
    <w:rPr>
      <w:color w:val="0000FF" w:themeColor="hyperlink"/>
      <w:u w:val="single"/>
    </w:rPr>
  </w:style>
  <w:style w:type="paragraph" w:customStyle="1" w:styleId="citabibl">
    <w:name w:val="citabibl"/>
    <w:basedOn w:val="Normal"/>
    <w:link w:val="citabiblCar"/>
    <w:rsid w:val="00C61460"/>
    <w:pPr>
      <w:widowControl w:val="0"/>
      <w:tabs>
        <w:tab w:val="left" w:pos="709"/>
      </w:tabs>
      <w:spacing w:before="120" w:after="120" w:line="192" w:lineRule="auto"/>
      <w:ind w:left="3827" w:hanging="992"/>
    </w:pPr>
    <w:rPr>
      <w:rFonts w:ascii="Arial" w:eastAsia="Times New Roman" w:hAnsi="Arial" w:cs="Times New Roman"/>
      <w:sz w:val="18"/>
      <w:szCs w:val="24"/>
      <w:lang w:eastAsia="es-ES"/>
    </w:rPr>
  </w:style>
  <w:style w:type="paragraph" w:customStyle="1" w:styleId="citagr">
    <w:name w:val="cita_gr"/>
    <w:basedOn w:val="citabibl"/>
    <w:link w:val="citagrCar"/>
    <w:rsid w:val="00C61460"/>
    <w:pPr>
      <w:spacing w:before="0" w:after="0"/>
    </w:pPr>
    <w:rPr>
      <w:rFonts w:ascii="Bwgrkl" w:hAnsi="Bwgrkl"/>
    </w:rPr>
  </w:style>
  <w:style w:type="paragraph" w:customStyle="1" w:styleId="western">
    <w:name w:val="western"/>
    <w:basedOn w:val="Normal"/>
    <w:rsid w:val="00C61460"/>
    <w:pPr>
      <w:spacing w:before="100" w:beforeAutospacing="1" w:after="142" w:line="288" w:lineRule="auto"/>
    </w:pPr>
    <w:rPr>
      <w:rFonts w:ascii="Times New Roman" w:eastAsia="Times New Roman" w:hAnsi="Times New Roman" w:cs="Times New Roman"/>
      <w:color w:val="000000"/>
      <w:sz w:val="20"/>
      <w:szCs w:val="20"/>
      <w:lang w:eastAsia="es-ES"/>
    </w:rPr>
  </w:style>
  <w:style w:type="paragraph" w:customStyle="1" w:styleId="EstilocitagrTimesNewRoman">
    <w:name w:val="Estilo cita_gr + Times New Roman"/>
    <w:basedOn w:val="citagr"/>
    <w:link w:val="EstilocitagrTimesNewRomanCar"/>
    <w:rsid w:val="00C61460"/>
    <w:pPr>
      <w:spacing w:before="60" w:after="60"/>
    </w:pPr>
    <w:rPr>
      <w:rFonts w:ascii="Times New Roman" w:hAnsi="Times New Roman"/>
    </w:rPr>
  </w:style>
  <w:style w:type="character" w:customStyle="1" w:styleId="citabiblCar">
    <w:name w:val="citabibl Car"/>
    <w:basedOn w:val="Fuentedeprrafopredeter"/>
    <w:link w:val="citabibl"/>
    <w:rsid w:val="00C61460"/>
    <w:rPr>
      <w:rFonts w:ascii="Arial" w:eastAsia="Times New Roman" w:hAnsi="Arial" w:cs="Times New Roman"/>
      <w:sz w:val="18"/>
      <w:szCs w:val="24"/>
      <w:lang w:eastAsia="es-ES"/>
    </w:rPr>
  </w:style>
  <w:style w:type="character" w:customStyle="1" w:styleId="citagrCar">
    <w:name w:val="cita_gr Car"/>
    <w:basedOn w:val="citabiblCar"/>
    <w:link w:val="citagr"/>
    <w:rsid w:val="00C61460"/>
    <w:rPr>
      <w:rFonts w:ascii="Bwgrkl" w:eastAsia="Times New Roman" w:hAnsi="Bwgrkl" w:cs="Times New Roman"/>
      <w:sz w:val="18"/>
      <w:szCs w:val="24"/>
      <w:lang w:eastAsia="es-ES"/>
    </w:rPr>
  </w:style>
  <w:style w:type="character" w:customStyle="1" w:styleId="EstilocitagrTimesNewRomanCar">
    <w:name w:val="Estilo cita_gr + Times New Roman Car"/>
    <w:basedOn w:val="citagrCar"/>
    <w:link w:val="EstilocitagrTimesNewRoman"/>
    <w:rsid w:val="00C61460"/>
    <w:rPr>
      <w:rFonts w:ascii="Times New Roman" w:eastAsia="Times New Roman" w:hAnsi="Times New Roman" w:cs="Times New Roman"/>
      <w:sz w:val="18"/>
      <w:szCs w:val="24"/>
      <w:lang w:eastAsia="es-ES"/>
    </w:rPr>
  </w:style>
  <w:style w:type="paragraph" w:styleId="Prrafodelista">
    <w:name w:val="List Paragraph"/>
    <w:basedOn w:val="Normal"/>
    <w:uiPriority w:val="34"/>
    <w:qFormat/>
    <w:rsid w:val="004B0FCF"/>
    <w:pPr>
      <w:ind w:left="720"/>
      <w:contextualSpacing/>
    </w:pPr>
  </w:style>
  <w:style w:type="character" w:styleId="Textodelmarcadordeposicin">
    <w:name w:val="Placeholder Text"/>
    <w:basedOn w:val="Fuentedeprrafopredeter"/>
    <w:uiPriority w:val="99"/>
    <w:semiHidden/>
    <w:rsid w:val="003D7395"/>
    <w:rPr>
      <w:color w:val="808080"/>
    </w:rPr>
  </w:style>
  <w:style w:type="paragraph" w:styleId="Textodeglobo">
    <w:name w:val="Balloon Text"/>
    <w:basedOn w:val="Normal"/>
    <w:link w:val="TextodegloboCar"/>
    <w:uiPriority w:val="99"/>
    <w:semiHidden/>
    <w:unhideWhenUsed/>
    <w:rsid w:val="003D73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D7395"/>
    <w:rPr>
      <w:rFonts w:ascii="Tahoma" w:hAnsi="Tahoma" w:cs="Tahoma"/>
      <w:sz w:val="16"/>
      <w:szCs w:val="16"/>
    </w:rPr>
  </w:style>
  <w:style w:type="character" w:styleId="Hipervnculovisitado">
    <w:name w:val="FollowedHyperlink"/>
    <w:basedOn w:val="Fuentedeprrafopredeter"/>
    <w:uiPriority w:val="99"/>
    <w:semiHidden/>
    <w:unhideWhenUsed/>
    <w:rsid w:val="002C07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740517">
      <w:bodyDiv w:val="1"/>
      <w:marLeft w:val="0"/>
      <w:marRight w:val="0"/>
      <w:marTop w:val="0"/>
      <w:marBottom w:val="0"/>
      <w:divBdr>
        <w:top w:val="none" w:sz="0" w:space="0" w:color="auto"/>
        <w:left w:val="none" w:sz="0" w:space="0" w:color="auto"/>
        <w:bottom w:val="none" w:sz="0" w:space="0" w:color="auto"/>
        <w:right w:val="none" w:sz="0" w:space="0" w:color="auto"/>
      </w:divBdr>
    </w:div>
    <w:div w:id="1088966561">
      <w:bodyDiv w:val="1"/>
      <w:marLeft w:val="0"/>
      <w:marRight w:val="0"/>
      <w:marTop w:val="0"/>
      <w:marBottom w:val="0"/>
      <w:divBdr>
        <w:top w:val="none" w:sz="0" w:space="0" w:color="auto"/>
        <w:left w:val="none" w:sz="0" w:space="0" w:color="auto"/>
        <w:bottom w:val="none" w:sz="0" w:space="0" w:color="auto"/>
        <w:right w:val="none" w:sz="0" w:space="0" w:color="auto"/>
      </w:divBdr>
    </w:div>
    <w:div w:id="1567761539">
      <w:bodyDiv w:val="1"/>
      <w:marLeft w:val="0"/>
      <w:marRight w:val="0"/>
      <w:marTop w:val="0"/>
      <w:marBottom w:val="0"/>
      <w:divBdr>
        <w:top w:val="none" w:sz="0" w:space="0" w:color="auto"/>
        <w:left w:val="none" w:sz="0" w:space="0" w:color="auto"/>
        <w:bottom w:val="none" w:sz="0" w:space="0" w:color="auto"/>
        <w:right w:val="none" w:sz="0" w:space="0" w:color="auto"/>
      </w:divBdr>
      <w:divsChild>
        <w:div w:id="693849673">
          <w:marLeft w:val="0"/>
          <w:marRight w:val="0"/>
          <w:marTop w:val="567"/>
          <w:marBottom w:val="0"/>
          <w:divBdr>
            <w:top w:val="none" w:sz="0" w:space="0" w:color="auto"/>
            <w:left w:val="none" w:sz="0" w:space="0" w:color="auto"/>
            <w:bottom w:val="none" w:sz="0" w:space="0" w:color="auto"/>
            <w:right w:val="none" w:sz="0" w:space="0" w:color="auto"/>
          </w:divBdr>
          <w:divsChild>
            <w:div w:id="677662096">
              <w:marLeft w:val="0"/>
              <w:marRight w:val="0"/>
              <w:marTop w:val="567"/>
              <w:marBottom w:val="0"/>
              <w:divBdr>
                <w:top w:val="none" w:sz="0" w:space="0" w:color="auto"/>
                <w:left w:val="none" w:sz="0" w:space="0" w:color="auto"/>
                <w:bottom w:val="none" w:sz="0" w:space="0" w:color="auto"/>
                <w:right w:val="none" w:sz="0" w:space="0" w:color="auto"/>
              </w:divBdr>
              <w:divsChild>
                <w:div w:id="1945337749">
                  <w:marLeft w:val="1701"/>
                  <w:marRight w:val="2"/>
                  <w:marTop w:val="567"/>
                  <w:marBottom w:val="0"/>
                  <w:divBdr>
                    <w:top w:val="none" w:sz="0" w:space="0" w:color="auto"/>
                    <w:left w:val="none" w:sz="0" w:space="0" w:color="auto"/>
                    <w:bottom w:val="none" w:sz="0" w:space="0" w:color="auto"/>
                    <w:right w:val="none" w:sz="0" w:space="0" w:color="auto"/>
                  </w:divBdr>
                  <w:divsChild>
                    <w:div w:id="1246375525">
                      <w:marLeft w:val="0"/>
                      <w:marRight w:val="0"/>
                      <w:marTop w:val="1134"/>
                      <w:marBottom w:val="0"/>
                      <w:divBdr>
                        <w:top w:val="none" w:sz="0" w:space="0" w:color="auto"/>
                        <w:left w:val="none" w:sz="0" w:space="0" w:color="auto"/>
                        <w:bottom w:val="none" w:sz="0" w:space="0" w:color="auto"/>
                        <w:right w:val="none" w:sz="0" w:space="0" w:color="auto"/>
                      </w:divBdr>
                      <w:divsChild>
                        <w:div w:id="2045514495">
                          <w:marLeft w:val="6000"/>
                          <w:marRight w:val="915"/>
                          <w:marTop w:val="284"/>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035890">
      <w:bodyDiv w:val="1"/>
      <w:marLeft w:val="0"/>
      <w:marRight w:val="0"/>
      <w:marTop w:val="0"/>
      <w:marBottom w:val="0"/>
      <w:divBdr>
        <w:top w:val="none" w:sz="0" w:space="0" w:color="auto"/>
        <w:left w:val="none" w:sz="0" w:space="0" w:color="auto"/>
        <w:bottom w:val="none" w:sz="0" w:space="0" w:color="auto"/>
        <w:right w:val="none" w:sz="0" w:space="0" w:color="auto"/>
      </w:divBdr>
      <w:divsChild>
        <w:div w:id="1203708216">
          <w:marLeft w:val="0"/>
          <w:marRight w:val="0"/>
          <w:marTop w:val="567"/>
          <w:marBottom w:val="0"/>
          <w:divBdr>
            <w:top w:val="none" w:sz="0" w:space="0" w:color="auto"/>
            <w:left w:val="none" w:sz="0" w:space="0" w:color="auto"/>
            <w:bottom w:val="none" w:sz="0" w:space="0" w:color="auto"/>
            <w:right w:val="none" w:sz="0" w:space="0" w:color="auto"/>
          </w:divBdr>
          <w:divsChild>
            <w:div w:id="1859462172">
              <w:marLeft w:val="0"/>
              <w:marRight w:val="0"/>
              <w:marTop w:val="567"/>
              <w:marBottom w:val="0"/>
              <w:divBdr>
                <w:top w:val="none" w:sz="0" w:space="0" w:color="auto"/>
                <w:left w:val="none" w:sz="0" w:space="0" w:color="auto"/>
                <w:bottom w:val="none" w:sz="0" w:space="0" w:color="auto"/>
                <w:right w:val="none" w:sz="0" w:space="0" w:color="auto"/>
              </w:divBdr>
              <w:divsChild>
                <w:div w:id="2099054602">
                  <w:marLeft w:val="1701"/>
                  <w:marRight w:val="2"/>
                  <w:marTop w:val="567"/>
                  <w:marBottom w:val="0"/>
                  <w:divBdr>
                    <w:top w:val="none" w:sz="0" w:space="0" w:color="auto"/>
                    <w:left w:val="none" w:sz="0" w:space="0" w:color="auto"/>
                    <w:bottom w:val="none" w:sz="0" w:space="0" w:color="auto"/>
                    <w:right w:val="none" w:sz="0" w:space="0" w:color="auto"/>
                  </w:divBdr>
                  <w:divsChild>
                    <w:div w:id="1673221900">
                      <w:marLeft w:val="0"/>
                      <w:marRight w:val="0"/>
                      <w:marTop w:val="1134"/>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suaris.tinet.cat/fqi_ct01/AF/para_devenir_05_sp.htm" TargetMode="External"/><Relationship Id="rId13" Type="http://schemas.openxmlformats.org/officeDocument/2006/relationships/hyperlink" Target="http://www.alfredofierro.es/" TargetMode="External"/><Relationship Id="rId18" Type="http://schemas.openxmlformats.org/officeDocument/2006/relationships/hyperlink" Target="https://www.edesclee.com/teologia/122-la-iglesia-que-jesus-queria-detail.html" TargetMode="External"/><Relationship Id="rId26" Type="http://schemas.openxmlformats.org/officeDocument/2006/relationships/hyperlink" Target="http://www.tinet.cat/~fqi_ct04/parabolas_taula_ct.pdf" TargetMode="External"/><Relationship Id="rId39" Type="http://schemas.openxmlformats.org/officeDocument/2006/relationships/hyperlink" Target="http://www.tinet.cat/~fqi_ct04/gonzalo_memoria_ct.htm" TargetMode="External"/><Relationship Id="rId3" Type="http://schemas.openxmlformats.org/officeDocument/2006/relationships/styles" Target="styles.xml"/><Relationship Id="rId21" Type="http://schemas.openxmlformats.org/officeDocument/2006/relationships/hyperlink" Target="http://www.sigueme.es/colecciones/new_ficha.asp?IdLibro=552" TargetMode="External"/><Relationship Id="rId34" Type="http://schemas.openxmlformats.org/officeDocument/2006/relationships/hyperlink" Target="https://www.earlychristianwritings.com/" TargetMode="External"/><Relationship Id="rId7" Type="http://schemas.openxmlformats.org/officeDocument/2006/relationships/hyperlink" Target="http://usuaris.tinet.cat/fqi_ct01/AF/para_devenir_05_sp.docx" TargetMode="External"/><Relationship Id="rId12" Type="http://schemas.openxmlformats.org/officeDocument/2006/relationships/hyperlink" Target="https://www.amazon.es/El-devenir-una-ilusi&#243;n-religi&#243;n/dp/8412897161" TargetMode="External"/><Relationship Id="rId17" Type="http://schemas.openxmlformats.org/officeDocument/2006/relationships/hyperlink" Target="https://verbodivino.es/autores/69225/gerhard-lohfink" TargetMode="External"/><Relationship Id="rId25" Type="http://schemas.openxmlformats.org/officeDocument/2006/relationships/hyperlink" Target="https://archive.org/details/excavatingqhisto0000klop/page/n3/mode/2up" TargetMode="External"/><Relationship Id="rId33" Type="http://schemas.openxmlformats.org/officeDocument/2006/relationships/hyperlink" Target="https://raco.cat/index.php/Tamid/article/view/83735/363288" TargetMode="External"/><Relationship Id="rId38" Type="http://schemas.openxmlformats.org/officeDocument/2006/relationships/hyperlink" Target="http://www.tinet.cat/~fqi_ct04/lamiarrita_ct.htm" TargetMode="External"/><Relationship Id="rId2" Type="http://schemas.openxmlformats.org/officeDocument/2006/relationships/numbering" Target="numbering.xml"/><Relationship Id="rId16" Type="http://schemas.openxmlformats.org/officeDocument/2006/relationships/hyperlink" Target="https://es.wikipedia.org/wiki/Gerd_Theissen" TargetMode="External"/><Relationship Id="rId20" Type="http://schemas.openxmlformats.org/officeDocument/2006/relationships/hyperlink" Target="http://homes.chass.utoronto.ca/~kloppen/"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usuaris.tinet.cat/fqi_ct01/AF/para_devenir_05_ct.pdf" TargetMode="External"/><Relationship Id="rId24" Type="http://schemas.openxmlformats.org/officeDocument/2006/relationships/hyperlink" Target="https://www.sigueme.es/libros/q.-el-evangelio-desconocido.html" TargetMode="External"/><Relationship Id="rId32" Type="http://schemas.openxmlformats.org/officeDocument/2006/relationships/hyperlink" Target="http://www.blueletterbible.org/lang/lexicon/lexicon.cfm?Strongs=G1122&amp;t=KJV" TargetMode="External"/><Relationship Id="rId37" Type="http://schemas.openxmlformats.org/officeDocument/2006/relationships/hyperlink" Target="http://www.blueletterbible.org/lang/lexicon/lexicon.cfm?Strongs=G3516&amp;t=KJV"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trotta.es/libros/despues-de-cristo/9788498793284/" TargetMode="External"/><Relationship Id="rId23" Type="http://schemas.openxmlformats.org/officeDocument/2006/relationships/hyperlink" Target="https://www.religion.utoronto.ca/people/directories/all-faculty/john-kloppenborg-frsc" TargetMode="External"/><Relationship Id="rId36" Type="http://schemas.openxmlformats.org/officeDocument/2006/relationships/hyperlink" Target="https://www.earlychristianwritings.com/q.html" TargetMode="External"/><Relationship Id="rId10" Type="http://schemas.openxmlformats.org/officeDocument/2006/relationships/hyperlink" Target="http://usuaris.tinet.cat/fqi_ct01/AF/para_devenir_05_ct.htm" TargetMode="External"/><Relationship Id="rId19" Type="http://schemas.openxmlformats.org/officeDocument/2006/relationships/hyperlink" Target="http://usuaris.tinet.cat/fqi_ct01/AF/034_jesus_liberador_sp.htm" TargetMode="External"/><Relationship Id="rId31" Type="http://schemas.openxmlformats.org/officeDocument/2006/relationships/hyperlink" Target="http://www.blueletterbible.org/lang/lexicon/lexicon.cfm?Strongs=G2968&amp;t=KJV" TargetMode="External"/><Relationship Id="rId4" Type="http://schemas.microsoft.com/office/2007/relationships/stylesWithEffects" Target="stylesWithEffects.xml"/><Relationship Id="rId9" Type="http://schemas.openxmlformats.org/officeDocument/2006/relationships/hyperlink" Target="http://usuaris.tinet.cat/fqi_ct01/AF/para_devenir_05_sp.pdf" TargetMode="External"/><Relationship Id="rId14" Type="http://schemas.openxmlformats.org/officeDocument/2006/relationships/hyperlink" Target="http://usuaris.tinet.cat/fqi_ct01/AF/respuesta_04.pdf" TargetMode="External"/><Relationship Id="rId22" Type="http://schemas.openxmlformats.org/officeDocument/2006/relationships/hyperlink" Target="http://www.tinet.cat/~fqi_ct04/document_q_ct.htm" TargetMode="External"/><Relationship Id="rId27" Type="http://schemas.openxmlformats.org/officeDocument/2006/relationships/hyperlink" Target="http://www.blueletterbible.org/lang/lexicon/lexicon.cfm?Strongs=G1122&amp;t=KJV" TargetMode="External"/><Relationship Id="rId35" Type="http://schemas.openxmlformats.org/officeDocument/2006/relationships/hyperlink" Target="https://www.earlychristianwritings.com/passion.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CFF02-CD8C-46AA-9E7F-9D047E296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714</TotalTime>
  <Pages>7</Pages>
  <Words>2662</Words>
  <Characters>14644</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MIQUEL</dc:creator>
  <cp:lastModifiedBy>MIQUEL</cp:lastModifiedBy>
  <cp:revision>12</cp:revision>
  <dcterms:created xsi:type="dcterms:W3CDTF">2026-03-02T08:54:00Z</dcterms:created>
  <dcterms:modified xsi:type="dcterms:W3CDTF">2026-03-04T18:12:00Z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